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b/>
          <w:b/>
          <w:bCs/>
        </w:rPr>
      </w:pPr>
      <w:r>
        <w:rPr>
          <w:rStyle w:val="Strong"/>
          <w:color w:val="FF0000"/>
          <w:u w:val="single"/>
        </w:rPr>
        <w:t>Le conditionnel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</w:rPr>
        <w:t>Le conditionnel en espagnol est très simple à retenir, il suffit simplement de prendre le verbe en entier et d'y ajouter les terminaisons de l'imparfait de l'indicatif (ER/IR)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  <w:color w:val="0000FF"/>
          <w:u w:val="single"/>
        </w:rPr>
        <w:t>Emploi</w:t>
      </w:r>
      <w:r>
        <w:rPr>
          <w:b/>
          <w:bCs/>
        </w:rPr>
        <w:t>:</w:t>
      </w:r>
      <w:r>
        <w:rPr>
          <w:rStyle w:val="Strong"/>
          <w:color w:val="3366FF"/>
        </w:rPr>
        <w:t>le conditionnel en espagnol s'emploie pour exprimer un fait dont la réalisation dépend d'une condition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  <w:color w:val="0000FF"/>
          <w:u w:val="single"/>
        </w:rPr>
        <w:t>Remarque</w:t>
      </w:r>
      <w:r>
        <w:rPr>
          <w:b/>
          <w:bCs/>
        </w:rPr>
        <w:t xml:space="preserve">: </w:t>
      </w:r>
      <w:r>
        <w:rPr>
          <w:rStyle w:val="Strong"/>
        </w:rPr>
        <w:t>il y a un  accent sur tous les premiers i donc on ne peut pas se tromper  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>Exemple avec le verbe hablar (parler)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(yo) hablar</w:t>
      </w:r>
      <w:r>
        <w:rPr>
          <w:b/>
          <w:bCs/>
          <w:color w:val="FF0000"/>
          <w:lang w:val="es-ES"/>
        </w:rPr>
        <w:t>ía</w:t>
      </w:r>
      <w:r>
        <w:rPr>
          <w:b/>
          <w:bCs/>
          <w:lang w:val="es-ES"/>
        </w:rPr>
        <w:t xml:space="preserve">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(tu) hablar</w:t>
      </w:r>
      <w:r>
        <w:rPr>
          <w:b/>
          <w:bCs/>
          <w:color w:val="FF0000"/>
          <w:lang w:val="es-ES"/>
        </w:rPr>
        <w:t>ías</w:t>
      </w:r>
      <w:r>
        <w:rPr>
          <w:b/>
          <w:bCs/>
          <w:lang w:val="es-ES"/>
        </w:rPr>
        <w:t xml:space="preserve">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(él,ella,usted) hablar</w:t>
      </w:r>
      <w:r>
        <w:rPr>
          <w:b/>
          <w:bCs/>
          <w:color w:val="FF0000"/>
          <w:lang w:val="es-ES"/>
        </w:rPr>
        <w:t>ía</w:t>
      </w:r>
      <w:r>
        <w:rPr>
          <w:b/>
          <w:bCs/>
          <w:lang w:val="es-ES"/>
        </w:rPr>
        <w:t xml:space="preserve">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(nosotros,nosotras) hablar</w:t>
      </w:r>
      <w:r>
        <w:rPr>
          <w:b/>
          <w:bCs/>
          <w:color w:val="FF0000"/>
          <w:lang w:val="es-ES"/>
        </w:rPr>
        <w:t xml:space="preserve">íamos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(vosotros, vosotras) hablar</w:t>
      </w:r>
      <w:r>
        <w:rPr>
          <w:b/>
          <w:bCs/>
          <w:color w:val="FF0000"/>
          <w:lang w:val="es-ES"/>
        </w:rPr>
        <w:t xml:space="preserve">íais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(ellos,ellas,ustedes) hablar</w:t>
      </w:r>
      <w:r>
        <w:rPr>
          <w:b/>
          <w:bCs/>
          <w:color w:val="FF0000"/>
          <w:lang w:val="es-ES"/>
        </w:rPr>
        <w:t>ían</w:t>
      </w:r>
      <w:r>
        <w:rPr>
          <w:b/>
          <w:bCs/>
          <w:lang w:val="es-ES"/>
        </w:rPr>
        <w:t xml:space="preserve"> </w:t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Web"/>
        <w:spacing w:before="280" w:after="280"/>
        <w:jc w:val="center"/>
        <w:rPr>
          <w:b/>
          <w:b/>
          <w:bCs/>
          <w:lang w:val="es-ES"/>
        </w:rPr>
      </w:pPr>
      <w:r>
        <w:rPr>
          <w:rStyle w:val="Strong"/>
          <w:color w:val="339966"/>
          <w:u w:val="single"/>
          <w:lang w:val="es-ES"/>
        </w:rPr>
        <w:t>Les irréguliers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</w:rPr>
        <w:t>Les irréguliers sont eux aussi simples à retenir, car ce sont les mêmes qu'au futur.</w:t>
      </w:r>
      <w:bookmarkStart w:id="0" w:name="_GoBack"/>
      <w:bookmarkEnd w:id="0"/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  <w:color w:val="CCFFFF"/>
          <w:sz w:val="36"/>
          <w:szCs w:val="36"/>
          <w:shd w:fill="333333" w:val="clear"/>
        </w:rPr>
        <w:t>Voici la liste de ces 12 verbes</w:t>
      </w:r>
      <w:r>
        <w:rPr>
          <w:b/>
          <w:bCs/>
        </w:rPr>
        <w:t xml:space="preserve"> :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CABER</w:t>
      </w:r>
      <w:r>
        <w:rPr>
          <w:b/>
          <w:bCs/>
          <w:lang w:val="es-ES"/>
        </w:rPr>
        <w:t xml:space="preserve"> (loger) : </w:t>
      </w:r>
      <w:r>
        <w:rPr>
          <w:b/>
          <w:bCs/>
          <w:color w:val="800000"/>
          <w:sz w:val="27"/>
          <w:szCs w:val="27"/>
          <w:lang w:val="es-ES"/>
        </w:rPr>
        <w:t>cabr</w:t>
      </w:r>
      <w:r>
        <w:rPr>
          <w:b/>
          <w:bCs/>
          <w:color w:val="FF0000"/>
          <w:sz w:val="27"/>
          <w:szCs w:val="27"/>
          <w:lang w:val="es-ES"/>
        </w:rPr>
        <w:t>ía</w:t>
      </w:r>
      <w:r>
        <w:rPr>
          <w:b/>
          <w:bCs/>
          <w:lang w:val="es-ES"/>
        </w:rPr>
        <w:t>, cabrías, cabría, cabríamos, cabríais, cabríán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DECIR (dire)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dir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 xml:space="preserve">HABER (auxiliaire) 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 xml:space="preserve">habr </w:t>
      </w:r>
      <w:r>
        <w:rPr>
          <w:b/>
          <w:bCs/>
          <w:color w:val="FF0000"/>
          <w:sz w:val="27"/>
          <w:szCs w:val="27"/>
          <w:lang w:val="es-ES"/>
        </w:rPr>
        <w:t>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HACER (faire)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>har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PODER</w:t>
      </w:r>
      <w:r>
        <w:rPr>
          <w:b/>
          <w:bCs/>
          <w:lang w:val="es-ES"/>
        </w:rPr>
        <w:t xml:space="preserve"> (pouvoir) :</w:t>
      </w:r>
      <w:r>
        <w:rPr>
          <w:b/>
          <w:bCs/>
          <w:color w:val="800000"/>
          <w:sz w:val="27"/>
          <w:szCs w:val="27"/>
          <w:lang w:val="es-ES"/>
        </w:rPr>
        <w:t xml:space="preserve"> podr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PONER (mettre)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pondr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QUERER (vouloir)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querr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SABER (savoir):</w:t>
      </w:r>
      <w:r>
        <w:rPr>
          <w:b/>
          <w:bCs/>
          <w:lang w:val="es-ES"/>
        </w:rPr>
        <w:t> </w:t>
      </w:r>
      <w:r>
        <w:rPr>
          <w:b/>
          <w:bCs/>
          <w:color w:val="800000"/>
          <w:sz w:val="27"/>
          <w:szCs w:val="27"/>
          <w:lang w:val="es-ES"/>
        </w:rPr>
        <w:t>sabr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SALIR (sortir) :</w:t>
      </w:r>
      <w:r>
        <w:rPr>
          <w:b/>
          <w:bCs/>
          <w:lang w:val="es-ES"/>
        </w:rPr>
        <w:t> </w:t>
      </w:r>
      <w:r>
        <w:rPr>
          <w:b/>
          <w:bCs/>
          <w:color w:val="800000"/>
          <w:sz w:val="27"/>
          <w:szCs w:val="27"/>
          <w:lang w:val="es-ES"/>
        </w:rPr>
        <w:t>saldr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TENER</w:t>
      </w:r>
      <w:r>
        <w:rPr>
          <w:b/>
          <w:bCs/>
          <w:lang w:val="es-ES"/>
        </w:rPr>
        <w:t xml:space="preserve"> (avoir) : </w:t>
      </w:r>
      <w:r>
        <w:rPr>
          <w:b/>
          <w:bCs/>
          <w:color w:val="800000"/>
          <w:sz w:val="27"/>
          <w:szCs w:val="27"/>
          <w:lang w:val="es-ES"/>
        </w:rPr>
        <w:t xml:space="preserve">tendr </w:t>
      </w:r>
      <w:r>
        <w:rPr>
          <w:b/>
          <w:bCs/>
          <w:color w:val="FF0000"/>
          <w:sz w:val="27"/>
          <w:szCs w:val="27"/>
          <w:lang w:val="es-ES"/>
        </w:rPr>
        <w:t>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VALER</w:t>
      </w:r>
      <w:r>
        <w:rPr>
          <w:b/>
          <w:bCs/>
          <w:lang w:val="es-ES"/>
        </w:rPr>
        <w:t xml:space="preserve"> (valoir) : </w:t>
      </w:r>
      <w:r>
        <w:rPr>
          <w:b/>
          <w:bCs/>
          <w:color w:val="800000"/>
          <w:sz w:val="27"/>
          <w:szCs w:val="27"/>
          <w:lang w:val="es-ES"/>
        </w:rPr>
        <w:t>valdr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</w:p>
    <w:p>
      <w:pPr>
        <w:pStyle w:val="NormalWeb"/>
        <w:spacing w:before="280" w:after="280"/>
        <w:rPr>
          <w:b/>
          <w:b/>
          <w:bCs/>
          <w:color w:val="0000FF"/>
          <w:sz w:val="27"/>
          <w:szCs w:val="27"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VENIR (venir)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>vendr</w:t>
      </w:r>
      <w:r>
        <w:rPr>
          <w:b/>
          <w:bCs/>
          <w:color w:val="FF0000"/>
          <w:sz w:val="27"/>
          <w:szCs w:val="27"/>
          <w:lang w:val="es-ES"/>
        </w:rPr>
        <w:t xml:space="preserve"> + terminaison ía / ías / ía / íamos / íais / ían.</w:t>
      </w:r>
      <w:r>
        <w:br w:type="page"/>
      </w:r>
    </w:p>
    <w:p>
      <w:pPr>
        <w:pStyle w:val="NormalWeb"/>
        <w:spacing w:before="0" w:after="28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 Futur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  <w:color w:val="CCFFFF"/>
          <w:sz w:val="36"/>
          <w:szCs w:val="36"/>
          <w:shd w:fill="808080" w:val="clear"/>
        </w:rPr>
        <w:t xml:space="preserve">Verbe à l’ INFINITIF + -é, -ás, -á, -emos, -éis, -án. 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i/>
          <w:iCs/>
          <w:color w:val="339966"/>
          <w:u w:val="single"/>
          <w:lang w:val="es-ES"/>
        </w:rPr>
        <w:t>exemple</w:t>
      </w:r>
      <w:r>
        <w:rPr>
          <w:b/>
          <w:bCs/>
          <w:lang w:val="es-ES"/>
        </w:rPr>
        <w:t xml:space="preserve"> : Hablar ==&gt;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(yo) hablar+ </w:t>
      </w:r>
      <w:r>
        <w:rPr>
          <w:b/>
          <w:bCs/>
          <w:color w:val="FF0000"/>
          <w:sz w:val="27"/>
          <w:szCs w:val="27"/>
          <w:lang w:val="es-ES"/>
        </w:rPr>
        <w:t>é = hablaré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tú hablar</w:t>
      </w:r>
      <w:r>
        <w:rPr>
          <w:b/>
          <w:bCs/>
          <w:color w:val="FF0000"/>
          <w:sz w:val="27"/>
          <w:szCs w:val="27"/>
          <w:lang w:val="es-ES"/>
        </w:rPr>
        <w:t>ás</w:t>
      </w:r>
      <w:bookmarkStart w:id="1" w:name="_GoBack1"/>
      <w:bookmarkEnd w:id="1"/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>él/ella/usted hablar</w:t>
      </w:r>
      <w:r>
        <w:rPr>
          <w:b/>
          <w:bCs/>
          <w:color w:val="FF0000"/>
          <w:sz w:val="27"/>
          <w:szCs w:val="27"/>
          <w:lang w:val="es-ES"/>
        </w:rPr>
        <w:t>á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nosotros hablar</w:t>
      </w:r>
      <w:r>
        <w:rPr>
          <w:b/>
          <w:bCs/>
          <w:color w:val="FF0000"/>
          <w:sz w:val="27"/>
          <w:szCs w:val="27"/>
          <w:lang w:val="es-ES"/>
        </w:rPr>
        <w:t>emos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vosotros hablar</w:t>
      </w:r>
      <w:r>
        <w:rPr>
          <w:b/>
          <w:bCs/>
          <w:color w:val="FF0000"/>
          <w:sz w:val="27"/>
          <w:szCs w:val="27"/>
          <w:lang w:val="es-ES"/>
        </w:rPr>
        <w:t>éis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  <w:t>ellos/ellas/ustedes hablar</w:t>
      </w:r>
      <w:r>
        <w:rPr>
          <w:b/>
          <w:bCs/>
          <w:color w:val="FF0000"/>
          <w:sz w:val="27"/>
          <w:szCs w:val="27"/>
          <w:lang w:val="es-ES"/>
        </w:rPr>
        <w:t>án</w:t>
      </w:r>
      <w:r>
        <w:rPr>
          <w:b/>
          <w:bCs/>
          <w:lang w:val="es-ES"/>
        </w:rPr>
        <w:t>. 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  <w:color w:val="CCFFFF"/>
          <w:sz w:val="36"/>
          <w:szCs w:val="36"/>
          <w:shd w:fill="333333" w:val="clear"/>
        </w:rPr>
        <w:t>Voici la liste de ces 12 verbes</w:t>
      </w:r>
      <w:r>
        <w:rPr>
          <w:b/>
          <w:bCs/>
        </w:rPr>
        <w:t xml:space="preserve"> :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CABER</w:t>
      </w:r>
      <w:r>
        <w:rPr>
          <w:b/>
          <w:bCs/>
          <w:lang w:val="es-ES"/>
        </w:rPr>
        <w:t xml:space="preserve"> (loger) : </w:t>
      </w:r>
      <w:r>
        <w:rPr>
          <w:b/>
          <w:bCs/>
          <w:color w:val="800000"/>
          <w:sz w:val="27"/>
          <w:szCs w:val="27"/>
          <w:lang w:val="es-ES"/>
        </w:rPr>
        <w:t>cabr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cabrás, cabrá, cabremos, cabréis, cabrán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DECIR (dire)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dir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dirás, dirá, diremos, diréis, dirán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 xml:space="preserve">HABER (auxiliaire) 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>habr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habrás, habrá, habremos, habréis, habrán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HACER (faire)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>har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harás, hará, haremos, haréis, harán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PODER</w:t>
      </w:r>
      <w:r>
        <w:rPr>
          <w:b/>
          <w:bCs/>
          <w:lang w:val="es-ES"/>
        </w:rPr>
        <w:t xml:space="preserve"> (pouvoir) :</w:t>
      </w:r>
      <w:r>
        <w:rPr>
          <w:b/>
          <w:bCs/>
          <w:color w:val="800000"/>
          <w:sz w:val="27"/>
          <w:szCs w:val="27"/>
          <w:lang w:val="es-ES"/>
        </w:rPr>
        <w:t xml:space="preserve"> podr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podrás, podrá, podremos, podréis, podrán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PONER (mettre)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pondr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pondrás, pondrá, pondremos, pondréis, pondrán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QUERER (vouloir)</w:t>
      </w:r>
      <w:r>
        <w:rPr>
          <w:b/>
          <w:bCs/>
          <w:lang w:val="es-ES"/>
        </w:rPr>
        <w:t xml:space="preserve"> : </w:t>
      </w:r>
      <w:r>
        <w:rPr>
          <w:b/>
          <w:bCs/>
          <w:color w:val="800000"/>
          <w:sz w:val="27"/>
          <w:szCs w:val="27"/>
          <w:lang w:val="es-ES"/>
        </w:rPr>
        <w:t>querr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querrás, querrá, querremos, querréis, querrán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SABER (savoir):</w:t>
      </w:r>
      <w:r>
        <w:rPr>
          <w:b/>
          <w:bCs/>
          <w:lang w:val="es-ES"/>
        </w:rPr>
        <w:t> </w:t>
      </w:r>
      <w:r>
        <w:rPr>
          <w:b/>
          <w:bCs/>
          <w:color w:val="800000"/>
          <w:sz w:val="27"/>
          <w:szCs w:val="27"/>
          <w:lang w:val="es-ES"/>
        </w:rPr>
        <w:t>sabr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sabrás, sabrá, sabremos, sabréis, sabrán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SALIR (sortir) :</w:t>
      </w:r>
      <w:r>
        <w:rPr>
          <w:b/>
          <w:bCs/>
          <w:lang w:val="es-ES"/>
        </w:rPr>
        <w:t> </w:t>
      </w:r>
      <w:r>
        <w:rPr>
          <w:b/>
          <w:bCs/>
          <w:color w:val="800000"/>
          <w:sz w:val="27"/>
          <w:szCs w:val="27"/>
          <w:lang w:val="es-ES"/>
        </w:rPr>
        <w:t>saldr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saldrás, saldrá, saldremos, saldréis, saldrán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TENER</w:t>
      </w:r>
      <w:r>
        <w:rPr>
          <w:b/>
          <w:bCs/>
          <w:lang w:val="es-ES"/>
        </w:rPr>
        <w:t xml:space="preserve"> (avoir) : </w:t>
      </w:r>
      <w:r>
        <w:rPr>
          <w:b/>
          <w:bCs/>
          <w:color w:val="800000"/>
          <w:sz w:val="27"/>
          <w:szCs w:val="27"/>
          <w:lang w:val="es-ES"/>
        </w:rPr>
        <w:t>tendr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tendrás, tendrá, tendremos, tendréis, tendrán</w:t>
      </w:r>
    </w:p>
    <w:p>
      <w:pPr>
        <w:pStyle w:val="NormalWeb"/>
        <w:spacing w:before="280" w:after="280"/>
        <w:rPr>
          <w:b/>
          <w:b/>
          <w:bCs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VALER</w:t>
      </w:r>
      <w:r>
        <w:rPr>
          <w:b/>
          <w:bCs/>
          <w:lang w:val="es-ES"/>
        </w:rPr>
        <w:t xml:space="preserve"> (valoir) : </w:t>
      </w:r>
      <w:r>
        <w:rPr>
          <w:b/>
          <w:bCs/>
          <w:color w:val="800000"/>
          <w:sz w:val="27"/>
          <w:szCs w:val="27"/>
          <w:lang w:val="es-ES"/>
        </w:rPr>
        <w:t>valdr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valdrás, valdrá, valdremos, valdréis, valdrán</w:t>
      </w:r>
    </w:p>
    <w:p>
      <w:pPr>
        <w:pStyle w:val="NormalWeb"/>
        <w:spacing w:before="280" w:after="280"/>
        <w:rPr>
          <w:b/>
          <w:b/>
          <w:bCs/>
          <w:color w:val="0000FF"/>
          <w:sz w:val="27"/>
          <w:szCs w:val="27"/>
          <w:lang w:val="es-ES"/>
        </w:rPr>
      </w:pPr>
      <w:r>
        <w:rPr>
          <w:b/>
          <w:bCs/>
          <w:color w:val="0000FF"/>
          <w:sz w:val="27"/>
          <w:szCs w:val="27"/>
          <w:lang w:val="es-ES"/>
        </w:rPr>
        <w:t>VENIR (venir)</w:t>
      </w:r>
      <w:r>
        <w:rPr>
          <w:b/>
          <w:bCs/>
          <w:lang w:val="es-ES"/>
        </w:rPr>
        <w:t xml:space="preserve">: </w:t>
      </w:r>
      <w:r>
        <w:rPr>
          <w:b/>
          <w:bCs/>
          <w:color w:val="800000"/>
          <w:sz w:val="27"/>
          <w:szCs w:val="27"/>
          <w:lang w:val="es-ES"/>
        </w:rPr>
        <w:t>vendr</w:t>
      </w:r>
      <w:r>
        <w:rPr>
          <w:b/>
          <w:bCs/>
          <w:color w:val="FF0000"/>
          <w:sz w:val="27"/>
          <w:szCs w:val="27"/>
          <w:lang w:val="es-ES"/>
        </w:rPr>
        <w:t>é</w:t>
      </w:r>
      <w:r>
        <w:rPr>
          <w:b/>
          <w:bCs/>
          <w:lang w:val="es-ES"/>
        </w:rPr>
        <w:t>, vendrás, vendrá, vendremos, vendréis, vendrán</w:t>
      </w:r>
    </w:p>
    <w:p>
      <w:pPr>
        <w:pStyle w:val="Normal"/>
        <w:spacing w:before="280" w:after="280"/>
        <w:rPr>
          <w:lang w:val="es-ES"/>
        </w:rPr>
      </w:pPr>
      <w:r>
        <w:rPr/>
      </w:r>
      <w:r>
        <w:br w:type="page"/>
      </w:r>
    </w:p>
    <w:p>
      <w:pPr>
        <w:pStyle w:val="NormalWeb"/>
        <w:spacing w:before="0" w:after="28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 subjonctif présent</w:t>
      </w:r>
    </w:p>
    <w:p>
      <w:pPr>
        <w:pStyle w:val="NormalWeb"/>
        <w:spacing w:before="280" w:after="28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Règle de formation : Pour les Réguliers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1-je prends l</w:t>
      </w:r>
      <w:r>
        <w:rPr>
          <w:b/>
          <w:bCs/>
          <w:color w:val="FF0000"/>
          <w:sz w:val="28"/>
          <w:szCs w:val="28"/>
        </w:rPr>
        <w:t>a première personne de l'indicatif présent j'enlève le O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 xml:space="preserve">2-je mets les terminaisons </w:t>
      </w:r>
      <w:r>
        <w:rPr>
          <w:b/>
          <w:bCs/>
          <w:color w:val="FF0000"/>
          <w:sz w:val="28"/>
          <w:szCs w:val="28"/>
        </w:rPr>
        <w:t>E</w:t>
      </w:r>
      <w:r>
        <w:rPr>
          <w:b/>
          <w:bCs/>
          <w:color w:val="339966"/>
          <w:sz w:val="28"/>
          <w:szCs w:val="28"/>
        </w:rPr>
        <w:t xml:space="preserve"> du présent pour les verbes en AR </w:t>
      </w:r>
      <w:r>
        <w:rPr>
          <w:b/>
          <w:bCs/>
          <w:color w:val="003300"/>
          <w:sz w:val="28"/>
          <w:szCs w:val="28"/>
        </w:rPr>
        <w:t>ET</w:t>
      </w:r>
      <w:r>
        <w:rPr>
          <w:b/>
          <w:bCs/>
          <w:color w:val="339966"/>
          <w:sz w:val="28"/>
          <w:szCs w:val="28"/>
        </w:rPr>
        <w:t> l</w:t>
      </w:r>
      <w:r>
        <w:rPr>
          <w:b/>
          <w:bCs/>
          <w:color w:val="008000"/>
          <w:sz w:val="28"/>
          <w:szCs w:val="28"/>
        </w:rPr>
        <w:t>es terminaisons</w:t>
      </w:r>
      <w:r>
        <w:rPr>
          <w:b/>
          <w:bCs/>
          <w:color w:val="339966"/>
          <w:sz w:val="28"/>
          <w:szCs w:val="28"/>
        </w:rPr>
        <w:t>  en </w:t>
      </w:r>
      <w:r>
        <w:rPr>
          <w:b/>
          <w:bCs/>
          <w:color w:val="FF0000"/>
          <w:sz w:val="28"/>
          <w:szCs w:val="28"/>
        </w:rPr>
        <w:t xml:space="preserve">A </w:t>
      </w:r>
      <w:r>
        <w:rPr>
          <w:b/>
          <w:bCs/>
          <w:color w:val="339966"/>
          <w:sz w:val="28"/>
          <w:szCs w:val="28"/>
        </w:rPr>
        <w:t xml:space="preserve">pour les verbes en </w:t>
      </w:r>
      <w:r>
        <w:rPr>
          <w:b/>
          <w:bCs/>
          <w:color w:val="FF0000"/>
          <w:sz w:val="28"/>
          <w:szCs w:val="28"/>
        </w:rPr>
        <w:t>ER //IR  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993366"/>
          <w:sz w:val="28"/>
          <w:szCs w:val="28"/>
        </w:rPr>
        <w:t xml:space="preserve">              </w:t>
      </w:r>
      <w:r>
        <w:rPr>
          <w:b/>
          <w:bCs/>
          <w:color w:val="993366"/>
          <w:sz w:val="28"/>
          <w:szCs w:val="28"/>
          <w:lang w:val="es-ES"/>
        </w:rPr>
        <w:t xml:space="preserve">Cantar         Comer            Vivir 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(Que yo ) cant</w:t>
      </w:r>
      <w:r>
        <w:rPr>
          <w:b/>
          <w:bCs/>
          <w:color w:val="FF0000"/>
          <w:sz w:val="28"/>
          <w:szCs w:val="28"/>
          <w:lang w:val="es-ES"/>
        </w:rPr>
        <w:t>e</w:t>
      </w:r>
      <w:r>
        <w:rPr>
          <w:b/>
          <w:bCs/>
          <w:sz w:val="28"/>
          <w:szCs w:val="28"/>
          <w:lang w:val="es-ES"/>
        </w:rPr>
        <w:t>           com</w:t>
      </w:r>
      <w:r>
        <w:rPr>
          <w:b/>
          <w:bCs/>
          <w:color w:val="FF0000"/>
          <w:sz w:val="28"/>
          <w:szCs w:val="28"/>
          <w:lang w:val="es-ES"/>
        </w:rPr>
        <w:t>a </w:t>
      </w:r>
      <w:r>
        <w:rPr>
          <w:b/>
          <w:bCs/>
          <w:sz w:val="28"/>
          <w:szCs w:val="28"/>
          <w:lang w:val="es-ES"/>
        </w:rPr>
        <w:t>           viv</w:t>
      </w:r>
      <w:r>
        <w:rPr>
          <w:b/>
          <w:bCs/>
          <w:color w:val="FF0000"/>
          <w:sz w:val="28"/>
          <w:szCs w:val="28"/>
          <w:lang w:val="es-ES"/>
        </w:rPr>
        <w:t>a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bookmarkStart w:id="2" w:name="_GoBack2"/>
      <w:r>
        <w:rPr>
          <w:b/>
          <w:bCs/>
          <w:sz w:val="28"/>
          <w:szCs w:val="28"/>
          <w:lang w:val="es-ES"/>
        </w:rPr>
        <w:t xml:space="preserve">               </w:t>
      </w:r>
      <w:r>
        <w:rPr>
          <w:b/>
          <w:bCs/>
          <w:sz w:val="28"/>
          <w:szCs w:val="28"/>
          <w:lang w:val="es-ES"/>
        </w:rPr>
        <w:t>cant</w:t>
      </w:r>
      <w:r>
        <w:rPr>
          <w:b/>
          <w:bCs/>
          <w:color w:val="FF0000"/>
          <w:sz w:val="28"/>
          <w:szCs w:val="28"/>
          <w:lang w:val="es-ES"/>
        </w:rPr>
        <w:t>es </w:t>
      </w:r>
      <w:r>
        <w:rPr>
          <w:b/>
          <w:bCs/>
          <w:sz w:val="28"/>
          <w:szCs w:val="28"/>
          <w:lang w:val="es-ES"/>
        </w:rPr>
        <w:t>         com</w:t>
      </w:r>
      <w:r>
        <w:rPr>
          <w:b/>
          <w:bCs/>
          <w:color w:val="FF0000"/>
          <w:sz w:val="28"/>
          <w:szCs w:val="28"/>
          <w:lang w:val="es-ES"/>
        </w:rPr>
        <w:t>as</w:t>
      </w:r>
      <w:r>
        <w:rPr>
          <w:b/>
          <w:bCs/>
          <w:sz w:val="28"/>
          <w:szCs w:val="28"/>
          <w:lang w:val="es-ES"/>
        </w:rPr>
        <w:t>          viv</w:t>
      </w:r>
      <w:r>
        <w:rPr>
          <w:b/>
          <w:bCs/>
          <w:color w:val="FF0000"/>
          <w:sz w:val="28"/>
          <w:szCs w:val="28"/>
          <w:lang w:val="es-ES"/>
        </w:rPr>
        <w:t>as</w:t>
      </w:r>
      <w:bookmarkEnd w:id="2"/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               </w:t>
      </w:r>
      <w:r>
        <w:rPr>
          <w:b/>
          <w:bCs/>
          <w:sz w:val="28"/>
          <w:szCs w:val="28"/>
          <w:lang w:val="es-ES"/>
        </w:rPr>
        <w:t>cant</w:t>
      </w:r>
      <w:r>
        <w:rPr>
          <w:b/>
          <w:bCs/>
          <w:color w:val="FF0000"/>
          <w:sz w:val="28"/>
          <w:szCs w:val="28"/>
          <w:lang w:val="es-ES"/>
        </w:rPr>
        <w:t>e  </w:t>
      </w:r>
      <w:r>
        <w:rPr>
          <w:b/>
          <w:bCs/>
          <w:sz w:val="28"/>
          <w:szCs w:val="28"/>
          <w:lang w:val="es-ES"/>
        </w:rPr>
        <w:t xml:space="preserve">         com</w:t>
      </w:r>
      <w:r>
        <w:rPr>
          <w:b/>
          <w:bCs/>
          <w:color w:val="FF0000"/>
          <w:sz w:val="28"/>
          <w:szCs w:val="28"/>
          <w:lang w:val="es-ES"/>
        </w:rPr>
        <w:t xml:space="preserve">a </w:t>
      </w:r>
      <w:r>
        <w:rPr>
          <w:b/>
          <w:bCs/>
          <w:sz w:val="28"/>
          <w:szCs w:val="28"/>
          <w:lang w:val="es-ES"/>
        </w:rPr>
        <w:t>           viv</w:t>
      </w:r>
      <w:r>
        <w:rPr>
          <w:b/>
          <w:bCs/>
          <w:color w:val="FF0000"/>
          <w:sz w:val="28"/>
          <w:szCs w:val="28"/>
          <w:lang w:val="es-ES"/>
        </w:rPr>
        <w:t xml:space="preserve">a 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             </w:t>
      </w:r>
      <w:r>
        <w:rPr>
          <w:b/>
          <w:bCs/>
          <w:sz w:val="28"/>
          <w:szCs w:val="28"/>
          <w:lang w:val="es-ES"/>
        </w:rPr>
        <w:t>cant</w:t>
      </w:r>
      <w:r>
        <w:rPr>
          <w:b/>
          <w:bCs/>
          <w:color w:val="FF0000"/>
          <w:sz w:val="28"/>
          <w:szCs w:val="28"/>
          <w:lang w:val="es-ES"/>
        </w:rPr>
        <w:t>emos</w:t>
      </w:r>
      <w:r>
        <w:rPr>
          <w:b/>
          <w:bCs/>
          <w:sz w:val="28"/>
          <w:szCs w:val="28"/>
          <w:lang w:val="es-ES"/>
        </w:rPr>
        <w:t>     com</w:t>
      </w:r>
      <w:r>
        <w:rPr>
          <w:b/>
          <w:bCs/>
          <w:color w:val="FF0000"/>
          <w:sz w:val="28"/>
          <w:szCs w:val="28"/>
          <w:lang w:val="es-ES"/>
        </w:rPr>
        <w:t>amos</w:t>
      </w:r>
      <w:r>
        <w:rPr>
          <w:b/>
          <w:bCs/>
          <w:sz w:val="28"/>
          <w:szCs w:val="28"/>
          <w:lang w:val="es-ES"/>
        </w:rPr>
        <w:t>      viv</w:t>
      </w:r>
      <w:r>
        <w:rPr>
          <w:b/>
          <w:bCs/>
          <w:color w:val="FF0000"/>
          <w:sz w:val="28"/>
          <w:szCs w:val="28"/>
          <w:lang w:val="es-ES"/>
        </w:rPr>
        <w:t>amos</w:t>
      </w:r>
      <w:r>
        <w:rPr>
          <w:b/>
          <w:bCs/>
          <w:sz w:val="28"/>
          <w:szCs w:val="28"/>
          <w:lang w:val="es-ES"/>
        </w:rPr>
        <w:t xml:space="preserve"> 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             </w:t>
      </w:r>
      <w:r>
        <w:rPr>
          <w:b/>
          <w:bCs/>
          <w:sz w:val="28"/>
          <w:szCs w:val="28"/>
          <w:lang w:val="es-ES"/>
        </w:rPr>
        <w:t>cant</w:t>
      </w:r>
      <w:r>
        <w:rPr>
          <w:b/>
          <w:bCs/>
          <w:color w:val="FF0000"/>
          <w:sz w:val="28"/>
          <w:szCs w:val="28"/>
          <w:lang w:val="es-ES"/>
        </w:rPr>
        <w:t>éis</w:t>
      </w:r>
      <w:r>
        <w:rPr>
          <w:b/>
          <w:bCs/>
          <w:sz w:val="28"/>
          <w:szCs w:val="28"/>
          <w:lang w:val="es-ES"/>
        </w:rPr>
        <w:t xml:space="preserve">           com</w:t>
      </w:r>
      <w:r>
        <w:rPr>
          <w:b/>
          <w:bCs/>
          <w:color w:val="FF0000"/>
          <w:sz w:val="28"/>
          <w:szCs w:val="28"/>
          <w:lang w:val="es-ES"/>
        </w:rPr>
        <w:t>áis </w:t>
      </w:r>
      <w:r>
        <w:rPr>
          <w:b/>
          <w:bCs/>
          <w:sz w:val="28"/>
          <w:szCs w:val="28"/>
          <w:lang w:val="es-ES"/>
        </w:rPr>
        <w:t>       viv</w:t>
      </w:r>
      <w:r>
        <w:rPr>
          <w:b/>
          <w:bCs/>
          <w:color w:val="FF0000"/>
          <w:sz w:val="28"/>
          <w:szCs w:val="28"/>
          <w:lang w:val="es-ES"/>
        </w:rPr>
        <w:t>áis</w:t>
      </w:r>
    </w:p>
    <w:p>
      <w:pPr>
        <w:pStyle w:val="NormalWeb"/>
        <w:spacing w:before="280" w:after="280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 xml:space="preserve">             </w:t>
      </w:r>
      <w:r>
        <w:rPr>
          <w:b/>
          <w:bCs/>
          <w:sz w:val="28"/>
          <w:szCs w:val="28"/>
        </w:rPr>
        <w:t>cant</w:t>
      </w:r>
      <w:r>
        <w:rPr>
          <w:b/>
          <w:bCs/>
          <w:color w:val="FF0000"/>
          <w:sz w:val="28"/>
          <w:szCs w:val="28"/>
        </w:rPr>
        <w:t>en</w:t>
      </w:r>
      <w:r>
        <w:rPr>
          <w:b/>
          <w:bCs/>
          <w:sz w:val="28"/>
          <w:szCs w:val="28"/>
        </w:rPr>
        <w:t>           com</w:t>
      </w:r>
      <w:r>
        <w:rPr>
          <w:b/>
          <w:bCs/>
          <w:color w:val="FF0000"/>
          <w:sz w:val="28"/>
          <w:szCs w:val="28"/>
        </w:rPr>
        <w:t>an</w:t>
      </w:r>
      <w:r>
        <w:rPr>
          <w:b/>
          <w:bCs/>
          <w:sz w:val="28"/>
          <w:szCs w:val="28"/>
        </w:rPr>
        <w:t>          viv</w:t>
      </w:r>
      <w:r>
        <w:rPr>
          <w:b/>
          <w:bCs/>
          <w:color w:val="FF0000"/>
          <w:sz w:val="28"/>
          <w:szCs w:val="28"/>
        </w:rPr>
        <w:t>an</w:t>
      </w:r>
    </w:p>
    <w:p>
      <w:pPr>
        <w:pStyle w:val="NormalWeb"/>
        <w:spacing w:before="280" w:after="280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Attention : Si un verbe est </w:t>
      </w:r>
      <w:r>
        <w:rPr>
          <w:b/>
          <w:bCs/>
          <w:i/>
          <w:sz w:val="28"/>
          <w:szCs w:val="28"/>
          <w:u w:val="single"/>
        </w:rPr>
        <w:t>irrégulier à la 1</w:t>
      </w:r>
      <w:r>
        <w:rPr>
          <w:b/>
          <w:bCs/>
          <w:i/>
          <w:sz w:val="28"/>
          <w:szCs w:val="28"/>
          <w:u w:val="single"/>
          <w:vertAlign w:val="superscript"/>
        </w:rPr>
        <w:t>ère</w:t>
      </w:r>
      <w:r>
        <w:rPr>
          <w:b/>
          <w:bCs/>
          <w:i/>
          <w:sz w:val="28"/>
          <w:szCs w:val="28"/>
          <w:u w:val="single"/>
        </w:rPr>
        <w:t xml:space="preserve"> personne du singulier</w:t>
      </w:r>
      <w:r>
        <w:rPr>
          <w:b/>
          <w:bCs/>
          <w:sz w:val="28"/>
          <w:szCs w:val="28"/>
        </w:rPr>
        <w:t xml:space="preserve"> (yo) au présent de l’indicatif, il garde cette même irrégularité à toutes les personnes.</w:t>
      </w:r>
    </w:p>
    <w:p>
      <w:pPr>
        <w:pStyle w:val="NormalWeb"/>
        <w:spacing w:before="280" w:after="280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 xml:space="preserve">Ex : Tener (avoir): </w:t>
      </w:r>
      <w:r>
        <w:rPr>
          <w:b/>
          <w:bCs/>
          <w:color w:val="FF0000"/>
          <w:sz w:val="28"/>
          <w:szCs w:val="28"/>
          <w:lang w:val="es-ES"/>
        </w:rPr>
        <w:t xml:space="preserve">yo tengo (prés, de l’ind)►► tenga / tengas / tenga / tengamos / tengáis / tengan (subj. </w:t>
      </w:r>
      <w:r>
        <w:rPr>
          <w:b/>
          <w:bCs/>
          <w:color w:val="FF0000"/>
          <w:sz w:val="28"/>
          <w:szCs w:val="28"/>
        </w:rPr>
        <w:t>Présent)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Remarque : Si un verbe </w:t>
      </w:r>
      <w:r>
        <w:rPr>
          <w:b/>
          <w:bCs/>
          <w:i/>
          <w:sz w:val="28"/>
          <w:szCs w:val="28"/>
          <w:u w:val="single"/>
        </w:rPr>
        <w:t>diphtongue</w:t>
      </w:r>
      <w:r>
        <w:rPr>
          <w:b/>
          <w:bCs/>
          <w:sz w:val="28"/>
          <w:szCs w:val="28"/>
        </w:rPr>
        <w:t xml:space="preserve"> au présent de l’indicatif, il diphtongue également au présent du subjonctif.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Verbes irréguliers :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 xml:space="preserve">Dar (donner)= </w:t>
      </w:r>
      <w:r>
        <w:rPr>
          <w:b/>
          <w:bCs/>
          <w:color w:val="800000"/>
          <w:sz w:val="28"/>
          <w:szCs w:val="28"/>
        </w:rPr>
        <w:t>dé des dé demos deis den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 xml:space="preserve">Ser (être/definir)= </w:t>
      </w:r>
      <w:r>
        <w:rPr>
          <w:b/>
          <w:bCs/>
          <w:color w:val="800000"/>
          <w:sz w:val="28"/>
          <w:szCs w:val="28"/>
          <w:lang w:val="es-ES"/>
        </w:rPr>
        <w:t>sea seas sea seamos seáis sean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>ir (aller)=</w:t>
      </w:r>
      <w:r>
        <w:rPr>
          <w:b/>
          <w:bCs/>
          <w:color w:val="800000"/>
          <w:sz w:val="28"/>
          <w:szCs w:val="28"/>
          <w:lang w:val="es-ES"/>
        </w:rPr>
        <w:t>vaya vayas vaya vayamos vayáis vayan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>Saber (savoir)=</w:t>
      </w:r>
      <w:r>
        <w:rPr>
          <w:b/>
          <w:bCs/>
          <w:color w:val="800000"/>
          <w:sz w:val="28"/>
          <w:szCs w:val="28"/>
          <w:lang w:val="es-ES"/>
        </w:rPr>
        <w:t>sepa sepas sepa sepamos sepáis sepan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 xml:space="preserve">Estar (être/situer)= </w:t>
      </w:r>
      <w:r>
        <w:rPr>
          <w:b/>
          <w:bCs/>
          <w:color w:val="800000"/>
          <w:sz w:val="28"/>
          <w:szCs w:val="28"/>
          <w:lang w:val="es-ES"/>
        </w:rPr>
        <w:t xml:space="preserve">esté estés esté estemos estéis estén 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 xml:space="preserve">Caber (loger)= </w:t>
      </w:r>
      <w:r>
        <w:rPr>
          <w:b/>
          <w:bCs/>
          <w:color w:val="800000"/>
          <w:sz w:val="28"/>
          <w:szCs w:val="28"/>
          <w:lang w:val="es-ES"/>
        </w:rPr>
        <w:t>quepa quepas quepa quepamos quepáis quepan</w:t>
      </w:r>
    </w:p>
    <w:p>
      <w:pPr>
        <w:pStyle w:val="NormalWeb"/>
        <w:spacing w:before="280" w:after="280"/>
        <w:rPr>
          <w:b/>
          <w:b/>
          <w:bCs/>
          <w:sz w:val="28"/>
          <w:szCs w:val="28"/>
          <w:lang w:val="es-ES"/>
        </w:rPr>
      </w:pPr>
      <w:r>
        <w:rPr>
          <w:b/>
          <w:bCs/>
          <w:color w:val="339966"/>
          <w:sz w:val="28"/>
          <w:szCs w:val="28"/>
          <w:lang w:val="es-ES"/>
        </w:rPr>
        <w:t xml:space="preserve">Haber (auxiliaire)= </w:t>
      </w:r>
      <w:r>
        <w:rPr>
          <w:b/>
          <w:bCs/>
          <w:color w:val="800000"/>
          <w:sz w:val="28"/>
          <w:szCs w:val="28"/>
          <w:lang w:val="es-ES"/>
        </w:rPr>
        <w:t>haya hayas haya hayamos hayáis hayan</w:t>
      </w:r>
      <w:r>
        <w:br w:type="page"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6"/>
          <w:szCs w:val="36"/>
          <w:shd w:fill="FFCC00" w:val="clear"/>
          <w:lang w:val="nl-BE" w:eastAsia="fr-FR"/>
        </w:rPr>
        <w:t>L'IMPÉRATIF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L'espagnol ne dispose que de deux véritables formes à l'impératif pour exprimer l'ordre:</w:t>
      </w:r>
    </w:p>
    <w:p>
      <w:pPr>
        <w:pStyle w:val="Normal"/>
        <w:spacing w:lineRule="auto" w:line="240" w:beforeAutospacing="1" w:afterAutospacing="1"/>
        <w:ind w:left="2484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-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la deuxième personne du singulier ( tú)</w:t>
      </w:r>
    </w:p>
    <w:p>
      <w:pPr>
        <w:pStyle w:val="Normal"/>
        <w:spacing w:lineRule="auto" w:line="240" w:beforeAutospacing="1" w:afterAutospacing="1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-     la deuxième personne du pluriel (vosotros)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u w:val="single"/>
          <w:lang w:eastAsia="fr-FR"/>
        </w:rPr>
        <w:t>FORMATION :</w:t>
      </w:r>
      <w:bookmarkStart w:id="3" w:name="_GoBack3"/>
      <w:bookmarkEnd w:id="3"/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Tú :                 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pers.de l'indicatif présent  sans le S-final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Parler : hablar ==habla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Manger : comer ==come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Ecrire : escribir ==escribe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Vosotros/as :   l'infinitif en mettant un « D » à la place du R-final.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Parler : hablar ==hablad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Manger : comer==comed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Ecrire : escribir == escribid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 </w:t>
      </w:r>
    </w:p>
    <w:p>
      <w:pPr>
        <w:pStyle w:val="Normal"/>
        <w:spacing w:lineRule="auto" w:line="36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fr-FR"/>
        </w:rPr>
        <w:t>Formes irregulières -seulement à la deuxième personne du singulier !!!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Decir    hacer   ir   poner   salir   ser   venir  tener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Di         haz      ve  pon      sal      sé    ven    ten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GB" w:eastAsia="fr-FR"/>
        </w:rPr>
        <w:t>Decid   haced   id  poned   salid  sed  venid  tened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fr-FR"/>
        </w:rPr>
        <w:t>Les formes manquantes ( la première personne du pluriel Nosotros/as  et les deux formes de politesse Usted  y Ustedes sont empruntées au subjonctif.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Hablar : usted hable, nosotros/as hablemos, ustedes hablen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Comer : usted coma, nosotros/as comamos, ustedes coman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 w:eastAsia="fr-FR"/>
        </w:rPr>
        <w:t>Escribir : usted escriba, nosotros/as escribamos, ustedes escriban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s-ES" w:eastAsia="fr-FR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fr-FR"/>
        </w:rPr>
        <w:t>ATTENTION : La défense, l'interdiction est toujours exprimée par le subjonctif !!!!</w:t>
      </w:r>
    </w:p>
    <w:p>
      <w:pPr>
        <w:pStyle w:val="Normal"/>
        <w:spacing w:before="280" w:after="280"/>
        <w:rPr/>
      </w:pPr>
      <w:r>
        <w:rPr/>
      </w:r>
      <w:r>
        <w:br w:type="page"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fr-FR"/>
        </w:rPr>
        <w:t xml:space="preserve">L'IMPÉRATIF D'ORDRE: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Les deux formes de l'impératif sont le tutoiement singulier (tú) et du pluriel (vosotros)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Le tutoiement singulier se forme à partir du présent de l'indicatif de la 2e personne du singulier,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fr-FR"/>
        </w:rPr>
        <w:t>habl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u w:val="single"/>
          <w:lang w:eastAsia="fr-FR"/>
        </w:rPr>
        <w:t>as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>.  On enlève le « 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fr-FR"/>
        </w:rPr>
        <w:t xml:space="preserve">s »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>habla  - parle (toi)'.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Le tutoiement pluriel se forme à partir de l'infinitif du verbe,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fr-FR"/>
        </w:rPr>
        <w:t>hablar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>.  On enlève le « 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u w:val="single"/>
          <w:lang w:eastAsia="fr-FR"/>
        </w:rPr>
        <w:t>r 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 xml:space="preserve"> et le remplace par un « 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u w:val="single"/>
          <w:lang w:eastAsia="fr-FR"/>
        </w:rPr>
        <w:t>d 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 xml:space="preserve"> 'hablar - hablad - parlez (vous)'.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Les autres personnes sont empruntées au subjonctif présent.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s-ES" w:eastAsia="fr-FR"/>
        </w:rPr>
        <w:t xml:space="preserve">Usted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val="es-ES" w:eastAsia="fr-FR"/>
        </w:rPr>
        <w:t>hable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fr-FR"/>
        </w:rPr>
        <w:t xml:space="preserve">, nosotros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val="es-ES" w:eastAsia="fr-FR"/>
        </w:rPr>
        <w:t>hablemos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fr-FR"/>
        </w:rPr>
        <w:t xml:space="preserve"> Ustedes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val="es-ES" w:eastAsia="fr-FR"/>
        </w:rPr>
        <w:t>hablen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fr-FR"/>
        </w:rPr>
        <w:t>.</w:t>
      </w:r>
    </w:p>
    <w:tbl>
      <w:tblPr>
        <w:tblW w:w="10533" w:type="dxa"/>
        <w:jc w:val="left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1870"/>
        <w:gridCol w:w="2111"/>
        <w:gridCol w:w="1886"/>
      </w:tblGrid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fr-FR"/>
              </w:rPr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ar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 (chanter)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-57" w:firstLine="57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(manger)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ir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 (partager)</w:t>
            </w:r>
          </w:p>
        </w:tc>
      </w:tr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bookmarkStart w:id="4" w:name="_GoBack4"/>
            <w:bookmarkEnd w:id="4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Suppression du  s (tú)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canta 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come 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parte </w:t>
            </w:r>
          </w:p>
        </w:tc>
      </w:tr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subjonctif (usted)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cante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coma 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parta </w:t>
            </w:r>
          </w:p>
        </w:tc>
      </w:tr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subjonctif (nosotros)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cantemos 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comamos 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partamos </w:t>
            </w:r>
          </w:p>
        </w:tc>
      </w:tr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changement du r pour le d (vosotros)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cantad 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comed 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partid </w:t>
            </w:r>
          </w:p>
        </w:tc>
      </w:tr>
      <w:tr>
        <w:trPr/>
        <w:tc>
          <w:tcPr>
            <w:tcW w:w="46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subjonctif (ustedes)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left="-1106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canten </w:t>
            </w:r>
          </w:p>
        </w:tc>
        <w:tc>
          <w:tcPr>
            <w:tcW w:w="21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coman </w:t>
            </w:r>
          </w:p>
        </w:tc>
        <w:tc>
          <w:tcPr>
            <w:tcW w:w="18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partan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Les formes irrégulières ne touchent que la 2e personne du singulier.</w:t>
      </w:r>
    </w:p>
    <w:tbl>
      <w:tblPr>
        <w:tblW w:w="76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2754"/>
        <w:gridCol w:w="2657"/>
      </w:tblGrid>
      <w:tr>
        <w:trPr/>
        <w:tc>
          <w:tcPr>
            <w:tcW w:w="22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decir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di 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haber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he 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hacer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haz </w:t>
            </w:r>
          </w:p>
        </w:tc>
      </w:tr>
      <w:tr>
        <w:trPr/>
        <w:tc>
          <w:tcPr>
            <w:tcW w:w="22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ir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ve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poner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pon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salir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sal</w:t>
            </w:r>
          </w:p>
        </w:tc>
      </w:tr>
      <w:tr>
        <w:trPr/>
        <w:tc>
          <w:tcPr>
            <w:tcW w:w="22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ser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sé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tener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ten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fr-FR"/>
              </w:rPr>
              <w:t>venir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 xml:space="preserve"> = ven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fr-FR"/>
        </w:rPr>
        <w:t>L'IMPÉRATIF DE DÉFENSE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: L'impératif de défense se forme exclusivement à partir du subjonctif.  Les formes verbales sont précédées de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fr-FR"/>
        </w:rPr>
        <w:t>NO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fr-F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 </w:t>
      </w:r>
    </w:p>
    <w:tbl>
      <w:tblPr>
        <w:tblW w:w="61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987"/>
        <w:gridCol w:w="2510"/>
      </w:tblGrid>
      <w:tr>
        <w:trPr/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Tú 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fr-FR"/>
              </w:rPr>
              <w:t>no 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digas </w:t>
            </w:r>
          </w:p>
        </w:tc>
      </w:tr>
      <w:tr>
        <w:trPr/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Usted 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diga </w:t>
            </w:r>
          </w:p>
        </w:tc>
      </w:tr>
      <w:tr>
        <w:trPr/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Nosotros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digamos</w:t>
            </w:r>
          </w:p>
        </w:tc>
      </w:tr>
      <w:tr>
        <w:trPr/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Vosotros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digáis</w:t>
            </w:r>
          </w:p>
        </w:tc>
      </w:tr>
      <w:tr>
        <w:trPr/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Ustedes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fr-FR"/>
              </w:rPr>
              <w:t>digan</w:t>
            </w:r>
          </w:p>
        </w:tc>
      </w:tr>
    </w:tbl>
    <w:p>
      <w:pPr>
        <w:pStyle w:val="Normal"/>
        <w:spacing w:before="280" w:after="280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spacing w:before="280" w:after="280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"/>
        <w:gridCol w:w="9066"/>
      </w:tblGrid>
      <w:tr>
        <w:trPr/>
        <w:tc>
          <w:tcPr>
            <w:tcW w:w="6" w:type="dxa"/>
            <w:tcBorders/>
            <w:shd w:color="auto" w:fill="EFEF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9066" w:type="dxa"/>
            <w:tcBorders/>
            <w:shd w:color="auto" w:fill="F8F8F8" w:val="clear"/>
          </w:tcPr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48"/>
                <w:szCs w:val="48"/>
                <w:lang w:eastAsia="fr-FR"/>
              </w:rPr>
              <w:t>L'imparfait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fr-FR"/>
              </w:rPr>
              <w:t>L'imparfait de l'indicatif est le temps le plus facile de l'espagnol.Seulement 3 verbes irréguliers!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fr-FR"/>
              </w:rPr>
              <w:t>L'imparfait se forme de la façon suivante: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7"/>
                <w:lang w:eastAsia="fr-FR"/>
              </w:rPr>
              <w:t>Pour les verbes réguliers: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Verbes en ar:     Verbes en ir et er: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-aba                       -ía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-abas                     -ías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-aba                        -ía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-ábamos                 -íamos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-abais                     -íais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27"/>
                <w:szCs w:val="27"/>
                <w:lang w:eastAsia="fr-FR"/>
              </w:rPr>
              <w:t>-aban                      -ían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7"/>
                <w:lang w:eastAsia="fr-FR"/>
              </w:rPr>
              <w:t>Les verbes irréguliers sont: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color w:val="CC3300"/>
                <w:sz w:val="27"/>
                <w:lang w:eastAsia="fr-FR"/>
              </w:rPr>
              <w:t>ser:era-eras-era-éramos-erais-eran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color w:val="CC3300"/>
                <w:sz w:val="27"/>
                <w:lang w:eastAsia="fr-FR"/>
              </w:rPr>
              <w:t>ir:iba-ibas-iba-íbamos-ibais-iban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color w:val="CC3300"/>
                <w:sz w:val="27"/>
                <w:lang w:eastAsia="fr-FR"/>
              </w:rPr>
              <w:t>ver:veía-veías-veía-veíamos-veíais-veían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Web"/>
        <w:spacing w:before="0" w:after="280"/>
        <w:jc w:val="center"/>
        <w:rPr>
          <w:b/>
          <w:b/>
          <w:bCs/>
        </w:rPr>
      </w:pPr>
      <w:r>
        <w:rPr>
          <w:rStyle w:val="Strong"/>
          <w:sz w:val="27"/>
          <w:szCs w:val="27"/>
        </w:rPr>
        <w:t>La formation du Passé composé ou Pretérito perfecto....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  <w:color w:val="330000"/>
          <w:sz w:val="20"/>
          <w:szCs w:val="20"/>
          <w:shd w:fill="FFFF00" w:val="clear"/>
        </w:rPr>
        <w:t>I) Règle générale:</w:t>
      </w:r>
      <w:r>
        <w:rPr>
          <w:rStyle w:val="Strong"/>
          <w:color w:val="FF0000"/>
          <w:sz w:val="20"/>
          <w:szCs w:val="20"/>
        </w:rPr>
        <w:t xml:space="preserve"> 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>En espagnol, on n’utilise pas les verbes ETRE ou AVOIR mais l’auxiliaire HABER suivi du participe passé du verbe conjugué.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He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Has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Ha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Hemos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Habéis</w:t>
      </w:r>
    </w:p>
    <w:p>
      <w:pPr>
        <w:pStyle w:val="NormalWeb"/>
        <w:spacing w:before="280" w:after="2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Han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  <w:color w:val="330000"/>
          <w:sz w:val="20"/>
          <w:szCs w:val="20"/>
          <w:shd w:fill="FFFF00" w:val="clear"/>
        </w:rPr>
        <w:t>II) Formation du participe passé</w:t>
      </w:r>
      <w:r>
        <w:rPr>
          <w:b/>
          <w:bCs/>
          <w:sz w:val="20"/>
          <w:szCs w:val="20"/>
        </w:rPr>
        <w:br/>
      </w:r>
      <w:r>
        <w:rPr>
          <w:b/>
          <w:bCs/>
        </w:rPr>
        <w:t>Le participe passé en espagnol  se forme de la façon suivante: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rStyle w:val="Strong"/>
        </w:rPr>
        <w:t>-verbes terminés en -AR</w:t>
      </w:r>
      <w:r>
        <w:rPr>
          <w:b/>
          <w:bCs/>
        </w:rPr>
        <w:br/>
      </w:r>
      <w:r>
        <w:rPr>
          <w:rStyle w:val="Strong"/>
          <w:color w:val="FF0000"/>
        </w:rPr>
        <w:t xml:space="preserve">radical </w:t>
      </w:r>
      <w:r>
        <w:rPr>
          <w:rStyle w:val="Strong"/>
        </w:rPr>
        <w:t xml:space="preserve">+ </w:t>
      </w:r>
      <w:r>
        <w:rPr>
          <w:rStyle w:val="Strong"/>
          <w:color w:val="339933"/>
        </w:rPr>
        <w:t>ado</w:t>
      </w:r>
      <w:r>
        <w:rPr>
          <w:rStyle w:val="Strong"/>
        </w:rPr>
        <w:t xml:space="preserve"> </w:t>
      </w:r>
      <w:r>
        <w:rPr>
          <w:b/>
          <w:bCs/>
        </w:rPr>
        <w:br/>
      </w:r>
      <w:r>
        <w:rPr>
          <w:rStyle w:val="Strong"/>
        </w:rPr>
        <w:t>exemple : pour CANTAR</w:t>
      </w:r>
      <w:r>
        <w:rPr>
          <w:b/>
          <w:bCs/>
        </w:rPr>
        <w:br/>
      </w:r>
      <w:r>
        <w:rPr>
          <w:rStyle w:val="Strong"/>
          <w:color w:val="FF0000"/>
        </w:rPr>
        <w:t>cant</w:t>
      </w:r>
      <w:r>
        <w:rPr>
          <w:rStyle w:val="Strong"/>
        </w:rPr>
        <w:t xml:space="preserve"> + </w:t>
      </w:r>
      <w:r>
        <w:rPr>
          <w:rStyle w:val="Strong"/>
          <w:color w:val="669900"/>
        </w:rPr>
        <w:t>ADO</w:t>
      </w:r>
      <w:r>
        <w:rPr>
          <w:rStyle w:val="Strong"/>
        </w:rPr>
        <w:t xml:space="preserve"> (chanté)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rStyle w:val="Strong"/>
        </w:rPr>
        <w:t>verbes terminés en -ER, -IR</w:t>
      </w:r>
      <w:r>
        <w:rPr>
          <w:b/>
          <w:bCs/>
        </w:rPr>
        <w:br/>
      </w:r>
      <w:r>
        <w:rPr>
          <w:rStyle w:val="Strong"/>
          <w:color w:val="FF0000"/>
        </w:rPr>
        <w:t>radical</w:t>
      </w:r>
      <w:r>
        <w:rPr>
          <w:rStyle w:val="Strong"/>
        </w:rPr>
        <w:t xml:space="preserve"> +</w:t>
      </w:r>
      <w:r>
        <w:rPr>
          <w:rStyle w:val="Strong"/>
          <w:color w:val="669966"/>
        </w:rPr>
        <w:t xml:space="preserve"> </w:t>
      </w:r>
      <w:r>
        <w:rPr>
          <w:rStyle w:val="Strong"/>
          <w:color w:val="669966"/>
          <w:shd w:fill="FFFFFF" w:val="clear"/>
        </w:rPr>
        <w:t>ido</w:t>
      </w:r>
      <w:r>
        <w:rPr>
          <w:rStyle w:val="Strong"/>
        </w:rPr>
        <w:t xml:space="preserve"> </w:t>
      </w:r>
      <w:r>
        <w:rPr>
          <w:b/>
          <w:bCs/>
        </w:rPr>
        <w:br/>
      </w:r>
      <w:r>
        <w:rPr>
          <w:rStyle w:val="Strong"/>
        </w:rPr>
        <w:t>exemple : pour BEBER</w:t>
      </w:r>
      <w:r>
        <w:rPr>
          <w:b/>
          <w:bCs/>
        </w:rPr>
        <w:br/>
      </w:r>
      <w:r>
        <w:rPr>
          <w:rStyle w:val="Strong"/>
          <w:color w:val="FF0000"/>
        </w:rPr>
        <w:t xml:space="preserve">beb </w:t>
      </w:r>
      <w:r>
        <w:rPr>
          <w:rStyle w:val="Strong"/>
        </w:rPr>
        <w:t xml:space="preserve">+ </w:t>
      </w:r>
      <w:r>
        <w:rPr>
          <w:rStyle w:val="Strong"/>
          <w:color w:val="669900"/>
        </w:rPr>
        <w:t>IDO</w:t>
      </w:r>
      <w:r>
        <w:rPr>
          <w:rStyle w:val="Strong"/>
        </w:rPr>
        <w:t xml:space="preserve"> (bu)</w:t>
      </w:r>
      <w:r>
        <w:rPr>
          <w:b/>
          <w:bCs/>
        </w:rPr>
        <w:br/>
        <w:br/>
      </w:r>
      <w:r>
        <w:rPr>
          <w:rStyle w:val="Strong"/>
        </w:rPr>
        <w:t xml:space="preserve">pour VIVIR : </w:t>
      </w:r>
      <w:r>
        <w:rPr>
          <w:b/>
          <w:bCs/>
        </w:rPr>
        <w:br/>
      </w:r>
      <w:r>
        <w:rPr>
          <w:rStyle w:val="Strong"/>
          <w:color w:val="FF0000"/>
        </w:rPr>
        <w:t>viv</w:t>
      </w:r>
      <w:r>
        <w:rPr>
          <w:rStyle w:val="Strong"/>
          <w:color w:val="669900"/>
        </w:rPr>
        <w:t>IDO</w:t>
      </w:r>
      <w:r>
        <w:rPr>
          <w:rStyle w:val="Strong"/>
        </w:rPr>
        <w:t xml:space="preserve"> (vécu)</w:t>
      </w:r>
      <w:r>
        <w:rPr>
          <w:b/>
          <w:bCs/>
        </w:rPr>
        <w:br/>
      </w:r>
      <w:r>
        <w:rPr>
          <w:b/>
          <w:bCs/>
          <w:color w:val="000000"/>
        </w:rPr>
        <w:br/>
      </w:r>
      <w:r>
        <w:rPr>
          <w:rStyle w:val="Strong"/>
          <w:color w:val="330000"/>
          <w:shd w:fill="FFFF00" w:val="clear"/>
        </w:rPr>
        <w:t>III) Exemple du passé composé à toutes les personnes:</w:t>
      </w:r>
      <w:r>
        <w:rPr>
          <w:rStyle w:val="Strong"/>
          <w:color w:val="FF0000"/>
        </w:rPr>
        <w:t xml:space="preserve"> </w:t>
      </w:r>
      <w:r>
        <w:rPr>
          <w:b/>
          <w:bCs/>
          <w:color w:val="000000"/>
        </w:rPr>
        <w:br/>
        <w:t>(verbe CANTAR)(chanter)</w:t>
        <w:br/>
        <w:br/>
      </w:r>
      <w:r>
        <w:rPr>
          <w:rStyle w:val="Strong"/>
          <w:color w:val="000000"/>
        </w:rPr>
        <w:t> Yo he cantado....j'ai chanté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Tú has cantado,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 xml:space="preserve">ella,él ha cantado 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Nosotros hemos cantado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 xml:space="preserve">Vosotros habéis cantado 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ellos,ellas han cantado</w:t>
      </w:r>
      <w:r>
        <w:rPr>
          <w:rStyle w:val="Strong"/>
        </w:rPr>
        <w:t>..</w:t>
      </w:r>
    </w:p>
    <w:p>
      <w:pPr>
        <w:pStyle w:val="NormalWeb"/>
        <w:spacing w:before="280" w:after="280"/>
        <w:jc w:val="center"/>
        <w:rPr>
          <w:rStyle w:val="Strong"/>
          <w:color w:val="330000"/>
          <w:sz w:val="20"/>
          <w:szCs w:val="20"/>
          <w:shd w:fill="FFFF00" w:val="clear"/>
        </w:rPr>
      </w:pPr>
      <w:r>
        <w:rPr>
          <w:rStyle w:val="Strong"/>
          <w:color w:val="330000"/>
          <w:sz w:val="20"/>
          <w:szCs w:val="20"/>
          <w:shd w:fill="FFFF00" w:val="clear"/>
        </w:rPr>
        <w:t>IV) Participes passés irréguliers: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  <w:sz w:val="20"/>
          <w:szCs w:val="20"/>
        </w:rPr>
        <w:br/>
      </w:r>
      <w:r>
        <w:rPr>
          <w:b/>
          <w:bCs/>
        </w:rPr>
        <w:t>Bien évidemment il existe des participes 'irréguliers' par exemple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 xml:space="preserve">(mettre) poner---&gt; puesto </w:t>
        <w:br/>
        <w:t>(écrire) escribir----&gt; escrito</w:t>
        <w:br/>
        <w:t>(mourir) morir ---&gt; muerto</w:t>
        <w:br/>
        <w:t xml:space="preserve">(dire) decir----&gt; dicho </w:t>
        <w:br/>
        <w:t>(frire) freír---&gt;frito</w:t>
        <w:br/>
        <w:t>(revenir)volver---&gt;vuelto..............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 xml:space="preserve">Attention aux accents: </w:t>
      </w:r>
      <w:r>
        <w:rPr>
          <w:b/>
          <w:bCs/>
          <w:color w:val="800080"/>
        </w:rPr>
        <w:t>leer (lire) -&gt;</w:t>
      </w:r>
      <w:r>
        <w:rPr>
          <w:b/>
          <w:bCs/>
          <w:color w:val="0000FF"/>
          <w:u w:val="single"/>
        </w:rPr>
        <w:t>LEÍDO</w:t>
        <w:br/>
      </w:r>
      <w:r>
        <w:rPr>
          <w:b/>
          <w:bCs/>
          <w:color w:val="800080"/>
        </w:rPr>
        <w:t>reír (rire) -&gt;</w:t>
      </w:r>
      <w:r>
        <w:rPr>
          <w:b/>
          <w:bCs/>
          <w:color w:val="0000FF"/>
          <w:u w:val="single"/>
        </w:rPr>
        <w:t>REÍDO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fr-FR"/>
        </w:rPr>
        <w:t xml:space="preserve">La formation du Passé simple  (Pretérito indefinido)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fr-FR"/>
        </w:rPr>
        <w:t xml:space="preserve">On ajoute au radical des verbes en -ar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: </w:t>
        <w:br/>
      </w: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-é, -aste, -ó, -amos, -asteis, -aron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fr-FR"/>
        </w:rPr>
        <w:br/>
        <w:t xml:space="preserve">On ajoute au radical des verbes en -er, -ir : </w:t>
        <w:br/>
        <w:t>-</w:t>
      </w: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í, -iste, -ió, -imos, -isteis, -ieron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</w:r>
    </w:p>
    <w:p>
      <w:pPr>
        <w:sectPr>
          <w:type w:val="nextPage"/>
          <w:pgSz w:w="11906" w:h="16838"/>
          <w:pgMar w:left="1417" w:right="1417" w:gutter="0" w:header="0" w:top="142" w:footer="0" w:bottom="28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Exemple: radical en -ar</w:t>
        <w:br/>
        <w:t>cant-é          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fr-F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cant-aste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cant-ó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cant-amos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cant-asteis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fr-FR"/>
        </w:rPr>
        <w:t>cant-aron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fr-FR"/>
        </w:rPr>
        <w:t>Exemple: radical en -er, -ir</w:t>
        <w:br/>
        <w:t>com-í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val="en-US" w:eastAsia="fr-FR"/>
        </w:rPr>
        <w:t>com-iste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val="en-US" w:eastAsia="fr-FR"/>
        </w:rPr>
        <w:t>com-ió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val="en-US" w:eastAsia="fr-FR"/>
        </w:rPr>
        <w:t>com-imos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fr-FR"/>
        </w:rPr>
        <w:t>com-isteis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fr-FR"/>
        </w:rPr>
        <w:t>com-ieron</w:t>
      </w:r>
    </w:p>
    <w:p>
      <w:pPr>
        <w:sectPr>
          <w:type w:val="continuous"/>
          <w:pgSz w:w="11906" w:h="16838"/>
          <w:pgMar w:left="1417" w:right="1417" w:gutter="0" w:header="0" w:top="142" w:footer="0" w:bottom="28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 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  <w:sz w:val="27"/>
          <w:szCs w:val="27"/>
          <w:u w:val="single"/>
        </w:rPr>
        <w:t>Formas irregulares</w:t>
      </w:r>
      <w:r>
        <w:rPr>
          <w:rStyle w:val="Strong"/>
          <w:color w:val="808000"/>
          <w:sz w:val="27"/>
          <w:szCs w:val="27"/>
        </w:rPr>
        <w:t>: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DAR (donner): di, diste, dio, dimos, disteis, dieron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SER (être) : fui, fuiste, fue, fuimos, fuisteis, fueron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IR (aller)  : fui, fuiste, fue, fuimos, fuisteis, fueron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ESTAR (être) : estuve, estuviste, estuvo, estuvimos, estuvisteis, estuvieron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TENER (avoir) : tuve, tuviste, tuvo, tuvimos, tuvisteis, tuvieron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SABER (savoir) : supe, supiste, supo, supimos, supisteis, supieron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PODER (pouvoir) : pude, pudiste, pudo, pudimos, pudisteis, pudieron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PONER ( mettre): puse, pusiste, puso, pusimos, pusisteis, pusieron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QUERER (vouloir) : quise, quisiste, quiso, quisimos, quisisteis, quisieron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HACER (faire) : hice, hiciste, hizo, hicimos, hicisteis, hicieron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VENIR (venir) : vine, viniste, vino, vinimos, vinisteis, vinieron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TRAER (apporter) : traje, trajiste, trajo, trajimos, trajisteis, trajeron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FF9900"/>
        </w:rPr>
        <w:t>+ los verbos en -DUCIR: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rStyle w:val="Strong"/>
          <w:color w:val="808000"/>
        </w:rPr>
        <w:t>TRADUCIR (traduire) : traduje, tradujiste, tradujo,tradujimos, tradujisteis, tradujeron</w:t>
      </w:r>
    </w:p>
    <w:p>
      <w:pPr>
        <w:pStyle w:val="Normal"/>
        <w:spacing w:before="280" w:after="2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fr-FR"/>
        </w:rPr>
      </w:pPr>
      <w:r>
        <w:rPr/>
      </w:r>
      <w:r>
        <w:br w:type="page"/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sz w:val="32"/>
          <w:szCs w:val="32"/>
          <w:u w:val="single"/>
          <w:lang w:eastAsia="fr-FR"/>
        </w:rPr>
        <w:t>Le présent de l’indicatif :</w:t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sz w:val="32"/>
          <w:szCs w:val="32"/>
          <w:u w:val="single"/>
          <w:lang w:eastAsia="fr-FR"/>
        </w:rPr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•</w:t>
      </w:r>
      <w:r>
        <w:rPr>
          <w:rFonts w:eastAsia="Times New Roman" w:cs="Times New Roman"/>
          <w:sz w:val="28"/>
          <w:szCs w:val="28"/>
          <w:lang w:eastAsia="fr-FR"/>
        </w:rPr>
        <w:t>Pour les verses en</w:t>
      </w:r>
      <w:r>
        <w:rPr>
          <w:rFonts w:eastAsia="Times New Roman" w:cs="Times New Roman"/>
          <w:b/>
          <w:sz w:val="28"/>
          <w:szCs w:val="28"/>
          <w:lang w:eastAsia="fr-FR"/>
        </w:rPr>
        <w:t xml:space="preserve"> AR : Radical + o /as / a / amos / áis / an</w:t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•</w:t>
      </w:r>
      <w:r>
        <w:rPr>
          <w:rFonts w:eastAsia="Times New Roman" w:cs="Times New Roman"/>
          <w:sz w:val="28"/>
          <w:szCs w:val="28"/>
          <w:lang w:eastAsia="fr-FR"/>
        </w:rPr>
        <w:t>Pour les verses en</w:t>
      </w:r>
      <w:r>
        <w:rPr>
          <w:rFonts w:eastAsia="Times New Roman" w:cs="Times New Roman"/>
          <w:b/>
          <w:sz w:val="28"/>
          <w:szCs w:val="28"/>
          <w:lang w:eastAsia="fr-FR"/>
        </w:rPr>
        <w:t xml:space="preserve"> ER  : Radical + o /es / e / emos / éis / en</w:t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•</w:t>
      </w:r>
      <w:r>
        <w:rPr>
          <w:rFonts w:eastAsia="Times New Roman" w:cs="Times New Roman"/>
          <w:sz w:val="28"/>
          <w:szCs w:val="28"/>
          <w:lang w:eastAsia="fr-FR"/>
        </w:rPr>
        <w:t>Pour les verses en</w:t>
      </w:r>
      <w:r>
        <w:rPr>
          <w:rFonts w:eastAsia="Times New Roman" w:cs="Times New Roman"/>
          <w:b/>
          <w:sz w:val="28"/>
          <w:szCs w:val="28"/>
          <w:lang w:eastAsia="fr-FR"/>
        </w:rPr>
        <w:t xml:space="preserve"> IR  : Radical + o /es / e / imos / ís / en</w:t>
      </w:r>
    </w:p>
    <w:p>
      <w:pPr>
        <w:pStyle w:val="Normal"/>
        <w:spacing w:lineRule="auto" w:line="240" w:before="0" w:after="240"/>
        <w:rPr>
          <w:rFonts w:eastAsia="Times New Roman" w:cs="Times New Roman"/>
          <w:b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</w:r>
    </w:p>
    <w:p>
      <w:pPr>
        <w:pStyle w:val="Normal"/>
        <w:spacing w:lineRule="auto" w:line="240" w:before="0" w:after="240"/>
        <w:jc w:val="center"/>
        <w:rPr>
          <w:rFonts w:eastAsia="Times New Roman" w:cs="Times New Roman"/>
          <w:b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Voici une liste des principaux verbes irréguliers espagnols au Présent.</w:t>
      </w:r>
    </w:p>
    <w:tbl>
      <w:tblPr>
        <w:tblW w:w="5000" w:type="pct"/>
        <w:jc w:val="left"/>
        <w:tblInd w:w="-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2"/>
        <w:gridCol w:w="1546"/>
        <w:gridCol w:w="1115"/>
        <w:gridCol w:w="1435"/>
        <w:gridCol w:w="1155"/>
        <w:gridCol w:w="1108"/>
        <w:gridCol w:w="1460"/>
      </w:tblGrid>
      <w:tr>
        <w:trPr>
          <w:trHeight w:val="3125" w:hRule="atLeast"/>
        </w:trPr>
        <w:tc>
          <w:tcPr>
            <w:tcW w:w="125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(yo)</w:t>
              <w:br/>
              <w:t>(tú)</w:t>
              <w:br/>
              <w:t>(él)</w:t>
              <w:br/>
              <w:t>(nosotros)</w:t>
              <w:br/>
              <w:t>(vosotros)</w:t>
              <w:br/>
              <w:t>(ellos)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2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caber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(loger)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quepo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cabes</w:t>
              <w:br/>
              <w:t>cabe</w:t>
              <w:br/>
              <w:t>cabemos</w:t>
              <w:br/>
              <w:t>cabéis</w:t>
              <w:br/>
              <w:t>caben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3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caer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(tomber)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caigo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caes</w:t>
              <w:br/>
              <w:t>cae</w:t>
              <w:br/>
              <w:t>caemos</w:t>
              <w:br/>
              <w:t>caéis</w:t>
              <w:br/>
              <w:t>caen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4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 w:eastAsia="fr-FR"/>
                </w:rPr>
                <w:t>conducir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(conduire)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t>condu</w:t>
            </w:r>
            <w:r>
              <w:rPr>
                <w:rFonts w:eastAsia="Times New Roman" w:cs="Times New Roman"/>
                <w:b/>
                <w:sz w:val="28"/>
                <w:szCs w:val="28"/>
                <w:lang w:val="en-US" w:eastAsia="fr-FR"/>
              </w:rPr>
              <w:t>zco</w:t>
            </w: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br/>
              <w:t>conduces</w:t>
              <w:br/>
              <w:t>conduce</w:t>
              <w:br/>
              <w:t>conducimos</w:t>
              <w:br/>
              <w:t>conducís</w:t>
              <w:br/>
              <w:t>conducen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5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dar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(donner)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doy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das</w:t>
              <w:br/>
              <w:t>da</w:t>
              <w:br/>
              <w:t>damos</w:t>
              <w:br/>
              <w:t>dais</w:t>
              <w:br/>
              <w:t>dan</w:t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6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decir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(dire)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digo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dices</w:t>
              <w:br/>
              <w:t>dice</w:t>
              <w:br/>
              <w:t>decimos</w:t>
              <w:br/>
              <w:t>decís</w:t>
              <w:br/>
              <w:t>dicen</w:t>
            </w:r>
          </w:p>
        </w:tc>
        <w:tc>
          <w:tcPr>
            <w:tcW w:w="14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7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estar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(être/situer)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est</w:t>
            </w: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oy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estás</w:t>
              <w:br/>
              <w:t>está</w:t>
              <w:br/>
              <w:t>estamos</w:t>
              <w:br/>
              <w:t>estáis</w:t>
              <w:br/>
              <w:t>están</w:t>
            </w:r>
          </w:p>
        </w:tc>
      </w:tr>
      <w:tr>
        <w:trPr>
          <w:trHeight w:val="3187" w:hRule="atLeast"/>
        </w:trPr>
        <w:tc>
          <w:tcPr>
            <w:tcW w:w="125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(yo)</w:t>
              <w:br/>
              <w:t>(tú)</w:t>
              <w:br/>
              <w:t>(él)</w:t>
              <w:br/>
              <w:t>(nosotros)</w:t>
              <w:br/>
              <w:t>(vosotros)</w:t>
              <w:br/>
              <w:t>(ellos)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8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hacer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(faire)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hago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haces</w:t>
              <w:br/>
              <w:t>hace</w:t>
              <w:br/>
              <w:t>hacemos</w:t>
              <w:br/>
              <w:t>hacéis</w:t>
              <w:br/>
              <w:t>hacen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9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ir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(aller)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voy</w:t>
              <w:br/>
              <w:t>vas</w:t>
              <w:br/>
              <w:t>va</w:t>
              <w:br/>
              <w:t>vamos</w:t>
              <w:br/>
              <w:t>vais</w:t>
              <w:br/>
              <w:t>van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0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oír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(entendre)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oigo</w:t>
              <w:br/>
              <w:t>oyes</w:t>
              <w:br/>
              <w:t>oye</w:t>
              <w:br/>
              <w:t>oímos</w:t>
              <w:br/>
              <w:t>oís</w:t>
              <w:br/>
              <w:t>oyen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1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poner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(mettre)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pongo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pones</w:t>
              <w:br/>
              <w:t>pone</w:t>
              <w:br/>
              <w:t>ponemos</w:t>
              <w:br/>
              <w:t>ponéis</w:t>
              <w:br/>
              <w:t>ponen</w:t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2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saber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(savoir)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sé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sabes</w:t>
              <w:br/>
              <w:t>sabe</w:t>
              <w:br/>
              <w:t>sabemos</w:t>
              <w:br/>
              <w:t>sabéis</w:t>
              <w:br/>
              <w:t>saben</w:t>
            </w:r>
          </w:p>
        </w:tc>
        <w:tc>
          <w:tcPr>
            <w:tcW w:w="14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3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salir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(sortir)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salgo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sales</w:t>
              <w:br/>
              <w:t>sale</w:t>
              <w:br/>
              <w:t>salimos</w:t>
              <w:br/>
              <w:t>salís</w:t>
              <w:br/>
              <w:t>salen</w:t>
            </w:r>
          </w:p>
        </w:tc>
      </w:tr>
      <w:tr>
        <w:trPr>
          <w:trHeight w:val="2210" w:hRule="atLeast"/>
        </w:trPr>
        <w:tc>
          <w:tcPr>
            <w:tcW w:w="125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(yo)</w:t>
              <w:br/>
              <w:t>(tú)</w:t>
              <w:br/>
              <w:t>(él)</w:t>
              <w:br/>
              <w:t>(nosotros)</w:t>
              <w:br/>
              <w:t>(vosotros)</w:t>
              <w:br/>
              <w:t>(ellos)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4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ser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(être/définir)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soy</w:t>
              <w:br/>
              <w:t>eres</w:t>
              <w:br/>
              <w:t>es</w:t>
              <w:br/>
              <w:t>somos</w:t>
              <w:br/>
              <w:t>sois</w:t>
              <w:br/>
              <w:t>son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5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tener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(avoir)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tengo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tienes</w:t>
              <w:br/>
              <w:t>tiene</w:t>
              <w:br/>
              <w:t>tenemos</w:t>
              <w:br/>
              <w:t>tenéis</w:t>
              <w:br/>
              <w:t>tienen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6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traer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(apporter)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traigo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traes</w:t>
              <w:br/>
              <w:t>trae</w:t>
              <w:br/>
              <w:t>traemos</w:t>
              <w:br/>
              <w:t>traéis</w:t>
              <w:br/>
              <w:t>traen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7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valer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(valoir)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valgo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vales</w:t>
              <w:br/>
              <w:t>vale</w:t>
              <w:br/>
              <w:t>valemos</w:t>
              <w:br/>
              <w:t>valéis</w:t>
              <w:br/>
              <w:t>valen</w:t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8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venir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(venir)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vengo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br/>
              <w:t>vienes</w:t>
              <w:br/>
              <w:t>viene</w:t>
              <w:br/>
              <w:t>venimos</w:t>
              <w:br/>
              <w:t>venís</w:t>
              <w:br/>
              <w:t>vienen</w:t>
            </w:r>
          </w:p>
        </w:tc>
        <w:tc>
          <w:tcPr>
            <w:tcW w:w="14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hyperlink r:id="rId19">
              <w:r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fr-FR"/>
                </w:rPr>
                <w:t>ver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(voir)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veo</w:t>
              <w:br/>
              <w:t>ves</w:t>
              <w:br/>
              <w:t>ve</w:t>
              <w:br/>
              <w:t>vemos</w:t>
              <w:br/>
              <w:t>veis</w:t>
              <w:br/>
              <w:t>ven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sz w:val="24"/>
          <w:szCs w:val="24"/>
          <w:lang w:eastAsia="fr-FR"/>
        </w:rPr>
        <w:t>II. Les verbes à diphtongue.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8000"/>
          <w:sz w:val="24"/>
          <w:szCs w:val="24"/>
          <w:lang w:eastAsia="fr-FR"/>
        </w:rPr>
        <w:t>Il existe  deux formes de diphtongues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: 1)</w:t>
      </w: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 la diphtongue en -E qui devient -IE</w:t>
      </w:r>
      <w:r>
        <w:rPr>
          <w:rFonts w:eastAsia="Times New Roman" w:cs="Arial"/>
          <w:color w:val="000000"/>
          <w:sz w:val="24"/>
          <w:szCs w:val="24"/>
          <w:lang w:eastAsia="fr-FR"/>
        </w:rPr>
        <w:t>;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2) </w:t>
      </w:r>
      <w:r>
        <w:rPr>
          <w:rFonts w:eastAsia="Times New Roman" w:cs="Arial"/>
          <w:color w:val="008000"/>
          <w:sz w:val="24"/>
          <w:szCs w:val="24"/>
          <w:lang w:eastAsia="fr-FR"/>
        </w:rPr>
        <w:t>la diphtongue en -O qui devient -UE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</w:t>
      </w: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La diphtongue s'applique aux personnes 1, 2, 3 et 6, </w:t>
      </w:r>
      <w:r>
        <w:rPr>
          <w:rFonts w:eastAsia="Times New Roman" w:cs="Arial"/>
          <w:color w:val="000000"/>
          <w:sz w:val="24"/>
          <w:szCs w:val="24"/>
          <w:lang w:eastAsia="fr-FR"/>
        </w:rPr>
        <w:t>c'est-à-dire aux pronoms je, tu, il/elle et ils/elles. 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color w:val="FF9900"/>
          <w:sz w:val="24"/>
          <w:szCs w:val="24"/>
          <w:lang w:eastAsia="fr-FR"/>
        </w:rPr>
        <w:t>A) Les verbes à diphtongue en -E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Le verbe modèle de cette catégorie est </w:t>
      </w:r>
      <w:r>
        <w:rPr>
          <w:rFonts w:eastAsia="Times New Roman" w:cs="Arial"/>
          <w:i/>
          <w:iCs/>
          <w:color w:val="008000"/>
          <w:sz w:val="24"/>
          <w:szCs w:val="24"/>
          <w:lang w:eastAsia="fr-FR"/>
        </w:rPr>
        <w:t>PENSAR</w:t>
      </w: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, qui signifie </w:t>
      </w:r>
      <w:r>
        <w:rPr>
          <w:rFonts w:eastAsia="Times New Roman" w:cs="Arial"/>
          <w:color w:val="008000"/>
          <w:sz w:val="24"/>
          <w:szCs w:val="24"/>
          <w:u w:val="single"/>
          <w:lang w:eastAsia="fr-FR"/>
        </w:rPr>
        <w:t>penser</w:t>
      </w:r>
      <w:r>
        <w:rPr>
          <w:rFonts w:eastAsia="Times New Roman" w:cs="Arial"/>
          <w:color w:val="008000"/>
          <w:sz w:val="24"/>
          <w:szCs w:val="24"/>
          <w:lang w:eastAsia="fr-FR"/>
        </w:rPr>
        <w:t>. 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Voilà ce que donne sa 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conjugaison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au présent de l'indicatif</w:t>
      </w:r>
      <w:r>
        <w:rPr>
          <w:rFonts w:eastAsia="Times New Roman" w:cs="Arial"/>
          <w:sz w:val="24"/>
          <w:szCs w:val="24"/>
          <w:lang w:eastAsia="fr-FR"/>
        </w:rPr>
        <w:t> </w:t>
      </w:r>
    </w:p>
    <w:tbl>
      <w:tblPr>
        <w:tblW w:w="5000" w:type="pct"/>
        <w:jc w:val="left"/>
        <w:tblInd w:w="-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ie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nso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Je pense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ie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nsas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Tu penses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ie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nsa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Il/elle pense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Pensamos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Nous pensons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Pensáis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Vous pensez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P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ie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nsan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 xml:space="preserve">Ils/elles pensent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color w:val="FF9900"/>
          <w:sz w:val="24"/>
          <w:szCs w:val="24"/>
          <w:lang w:eastAsia="fr-FR"/>
        </w:rPr>
        <w:t>B) Les verbes à diphtongue en -0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Le verbe modèle de cette catégorie est </w:t>
      </w:r>
      <w:r>
        <w:rPr>
          <w:rFonts w:eastAsia="Times New Roman" w:cs="Arial"/>
          <w:i/>
          <w:iCs/>
          <w:color w:val="008000"/>
          <w:sz w:val="24"/>
          <w:szCs w:val="24"/>
          <w:lang w:eastAsia="fr-FR"/>
        </w:rPr>
        <w:t>CONTAR</w:t>
      </w:r>
      <w:r>
        <w:rPr>
          <w:rFonts w:eastAsia="Times New Roman" w:cs="Arial"/>
          <w:color w:val="008000"/>
          <w:sz w:val="24"/>
          <w:szCs w:val="24"/>
          <w:lang w:eastAsia="fr-FR"/>
        </w:rPr>
        <w:t xml:space="preserve">, qui veut dire </w:t>
      </w:r>
      <w:r>
        <w:rPr>
          <w:rFonts w:eastAsia="Times New Roman" w:cs="Arial"/>
          <w:color w:val="008000"/>
          <w:sz w:val="24"/>
          <w:szCs w:val="24"/>
          <w:u w:val="single"/>
          <w:lang w:eastAsia="fr-FR"/>
        </w:rPr>
        <w:t>raconter</w:t>
      </w:r>
      <w:r>
        <w:rPr>
          <w:rFonts w:eastAsia="Times New Roman" w:cs="Arial"/>
          <w:color w:val="008000"/>
          <w:sz w:val="24"/>
          <w:szCs w:val="24"/>
          <w:lang w:eastAsia="fr-FR"/>
        </w:rPr>
        <w:t>. 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Voilà comment il se conjugue au présent de l'indicatif. </w:t>
      </w:r>
    </w:p>
    <w:tbl>
      <w:tblPr>
        <w:tblW w:w="5000" w:type="pct"/>
        <w:jc w:val="left"/>
        <w:tblInd w:w="-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fr-FR"/>
              </w:rPr>
              <w:t>C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ue</w:t>
            </w: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fr-FR"/>
              </w:rPr>
              <w:t>nto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Je raconte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C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ntas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Tu racontes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C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nta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Il/elle raconte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Contamos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Nous racontons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Contáis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Vous racontez</w:t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C</w:t>
            </w:r>
            <w:r>
              <w:rPr>
                <w:rFonts w:eastAsia="Times New Roman" w:cs="Arial"/>
                <w:b/>
                <w:bCs/>
                <w:i/>
                <w:iCs/>
                <w:color w:val="FF9900"/>
                <w:sz w:val="24"/>
                <w:szCs w:val="24"/>
                <w:lang w:eastAsia="fr-FR"/>
              </w:rPr>
              <w:t>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fr-FR"/>
              </w:rPr>
              <w:t>ntan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u w:val="single"/>
                <w:lang w:eastAsia="fr-FR"/>
              </w:rPr>
              <w:t>Ils/ elles racontent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Voici quelques autres verbes qui diphtonguent: 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diphtongue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en -IE:  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n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var, p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rder, disc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rnir, atrav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sar, desp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rtar, enc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rrar, qu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brar, adqu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i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rir...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-diphtongue en -UE: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c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lgar, m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ver, rec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rdar, s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nar, apr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bar, enc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o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ntrar, j</w:t>
      </w:r>
      <w:r>
        <w:rPr>
          <w:rFonts w:eastAsia="Times New Roman" w:cs="Arial"/>
          <w:i/>
          <w:iCs/>
          <w:color w:val="000000"/>
          <w:sz w:val="24"/>
          <w:szCs w:val="24"/>
          <w:u w:val="single"/>
          <w:lang w:eastAsia="fr-FR"/>
        </w:rPr>
        <w:t>u</w:t>
      </w:r>
      <w:r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gar...</w:t>
      </w:r>
    </w:p>
    <w:p>
      <w:pPr>
        <w:pStyle w:val="Normal"/>
        <w:spacing w:before="280" w:after="280"/>
        <w:jc w:val="center"/>
        <w:rPr>
          <w:sz w:val="24"/>
          <w:szCs w:val="24"/>
        </w:rPr>
      </w:pPr>
      <w:r>
        <w:rPr/>
      </w:r>
    </w:p>
    <w:sectPr>
      <w:type w:val="continuous"/>
      <w:pgSz w:w="11906" w:h="16838"/>
      <w:pgMar w:left="1417" w:right="1417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66743"/>
    <w:rPr>
      <w:b/>
      <w:b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667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guens.com/v2/espagnol/conjugaison/conjugaison-verbe-espagnol-caber.php" TargetMode="External"/><Relationship Id="rId3" Type="http://schemas.openxmlformats.org/officeDocument/2006/relationships/hyperlink" Target="http://www.eguens.com/v2/espagnol/conjugaison/conjugaison-verbe-espagnol-caer.php" TargetMode="External"/><Relationship Id="rId4" Type="http://schemas.openxmlformats.org/officeDocument/2006/relationships/hyperlink" Target="http://www.eguens.com/v2/espagnol/conjugaison/conjugaison-verbe-espagnol-conducir.php" TargetMode="External"/><Relationship Id="rId5" Type="http://schemas.openxmlformats.org/officeDocument/2006/relationships/hyperlink" Target="http://www.eguens.com/v2/espagnol/conjugaison/conjugaison-verbe-espagnol-dar.php" TargetMode="External"/><Relationship Id="rId6" Type="http://schemas.openxmlformats.org/officeDocument/2006/relationships/hyperlink" Target="http://www.eguens.com/v2/espagnol/conjugaison/conjugaison-verbe-espagnol-decir.php" TargetMode="External"/><Relationship Id="rId7" Type="http://schemas.openxmlformats.org/officeDocument/2006/relationships/hyperlink" Target="http://www.eguens.com/v2/espagnol/conjugaison/conjugaison-verbe-espagnol-estar.php" TargetMode="External"/><Relationship Id="rId8" Type="http://schemas.openxmlformats.org/officeDocument/2006/relationships/hyperlink" Target="http://www.eguens.com/v2/espagnol/conjugaison/conjugaison-verbe-espagnol-hacer.php" TargetMode="External"/><Relationship Id="rId9" Type="http://schemas.openxmlformats.org/officeDocument/2006/relationships/hyperlink" Target="http://www.eguens.com/v2/espagnol/conjugaison/conjugaison-verbe-espagnol-ir.php" TargetMode="External"/><Relationship Id="rId10" Type="http://schemas.openxmlformats.org/officeDocument/2006/relationships/hyperlink" Target="http://www.eguens.com/v2/espagnol/conjugaison/conjugaison-verbe-espagnol-oir.php" TargetMode="External"/><Relationship Id="rId11" Type="http://schemas.openxmlformats.org/officeDocument/2006/relationships/hyperlink" Target="http://www.eguens.com/v2/espagnol/conjugaison/conjugaison-verbe-espagnol-poner.php" TargetMode="External"/><Relationship Id="rId12" Type="http://schemas.openxmlformats.org/officeDocument/2006/relationships/hyperlink" Target="http://www.eguens.com/v2/espagnol/conjugaison/conjugaison-verbe-espagnol-saber.php" TargetMode="External"/><Relationship Id="rId13" Type="http://schemas.openxmlformats.org/officeDocument/2006/relationships/hyperlink" Target="http://www.eguens.com/v2/espagnol/conjugaison/conjugaison-verbe-espagnol-salir.php" TargetMode="External"/><Relationship Id="rId14" Type="http://schemas.openxmlformats.org/officeDocument/2006/relationships/hyperlink" Target="http://www.eguens.com/v2/espagnol/conjugaison/conjugaison-verbe-espagnol-ser.php" TargetMode="External"/><Relationship Id="rId15" Type="http://schemas.openxmlformats.org/officeDocument/2006/relationships/hyperlink" Target="http://www.eguens.com/v2/espagnol/conjugaison/conjugaison-verbe-espagnol-tener.php" TargetMode="External"/><Relationship Id="rId16" Type="http://schemas.openxmlformats.org/officeDocument/2006/relationships/hyperlink" Target="http://www.eguens.com/v2/espagnol/conjugaison/conjugaison-verbe-espagnol-traer.php" TargetMode="External"/><Relationship Id="rId17" Type="http://schemas.openxmlformats.org/officeDocument/2006/relationships/hyperlink" Target="http://www.eguens.com/v2/espagnol/conjugaison/conjugaison-verbe-espagnol-valer.php" TargetMode="External"/><Relationship Id="rId18" Type="http://schemas.openxmlformats.org/officeDocument/2006/relationships/hyperlink" Target="http://www.eguens.com/v2/espagnol/conjugaison/conjugaison-verbe-espagnol-venir.php" TargetMode="External"/><Relationship Id="rId19" Type="http://schemas.openxmlformats.org/officeDocument/2006/relationships/hyperlink" Target="http://www.eguens.com/v2/espagnol/conjugaison/conjugaison-verbe-espagnol-ver.php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9</Pages>
  <Words>1408</Words>
  <Characters>7418</Characters>
  <CharactersWithSpaces>9261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2019-05-11T07:38:00Z</dcterms:created>
  <dc:creator>Fabienne Chassain</dc:creator>
  <dc:description/>
  <dc:language>fr-FR</dc:language>
  <cp:lastModifiedBy/>
  <dcterms:modified xsi:type="dcterms:W3CDTF">2022-11-14T20:16:42Z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