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center"/>
        <w:rPr>
          <w:rFonts w:ascii="Comic Sans MS" w:hAnsi="Comic Sans MS"/>
          <w:b/>
          <w:b/>
          <w:bCs/>
          <w:sz w:val="24"/>
          <w:szCs w:val="24"/>
        </w:rPr>
      </w:pPr>
      <w:r>
        <mc:AlternateContent>
          <mc:Choice Requires="wps">
            <w:drawing>
              <wp:anchor behindDoc="0" distT="6985" distB="5715" distL="6985" distR="5715" simplePos="0" locked="0" layoutInCell="0" allowOverlap="1" relativeHeight="6" wp14:anchorId="03C63313">
                <wp:simplePos x="0" y="0"/>
                <wp:positionH relativeFrom="column">
                  <wp:posOffset>1108710</wp:posOffset>
                </wp:positionH>
                <wp:positionV relativeFrom="paragraph">
                  <wp:posOffset>-78105</wp:posOffset>
                </wp:positionV>
                <wp:extent cx="4468495" cy="429895"/>
                <wp:effectExtent l="6985" t="6985" r="5715" b="5715"/>
                <wp:wrapNone/>
                <wp:docPr id="1" name="Rectangle 1"/>
                <a:graphic xmlns:a="http://schemas.openxmlformats.org/drawingml/2006/main">
                  <a:graphicData uri="http://schemas.microsoft.com/office/word/2010/wordprocessingShape">
                    <wps:wsp>
                      <wps:cNvSpPr/>
                      <wps:spPr>
                        <a:xfrm>
                          <a:off x="0" y="0"/>
                          <a:ext cx="4468320" cy="42984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 path="m0,0l-2147483645,0l-2147483645,-2147483646l0,-2147483646xe" stroked="t" o:allowincell="f" style="position:absolute;margin-left:87.3pt;margin-top:-6.15pt;width:351.8pt;height:33.8pt;mso-wrap-style:none;v-text-anchor:middle" wp14:anchorId="03C63313">
                <v:fill o:detectmouseclick="t" on="false"/>
                <v:stroke color="black" weight="12600" joinstyle="miter" endcap="flat"/>
                <w10:wrap type="none"/>
              </v:rect>
            </w:pict>
          </mc:Fallback>
        </mc:AlternateContent>
      </w:r>
      <w:r>
        <w:rPr>
          <w:rFonts w:ascii="Comic Sans MS" w:hAnsi="Comic Sans MS"/>
          <w:b/>
          <w:bCs/>
          <w:sz w:val="24"/>
          <w:szCs w:val="24"/>
        </w:rPr>
        <w:t>EMC Terminale : LA DEMOCRATIE, LES DEMOCRATIES</w:t>
      </w:r>
    </w:p>
    <w:p>
      <w:pPr>
        <w:pStyle w:val="Normal"/>
        <w:spacing w:before="0" w:after="0"/>
        <w:rPr>
          <w:rFonts w:ascii="Comic Sans MS" w:hAnsi="Comic Sans MS"/>
          <w:sz w:val="24"/>
          <w:szCs w:val="24"/>
        </w:rPr>
      </w:pPr>
      <w:r>
        <w:rPr>
          <w:rFonts w:ascii="Comic Sans MS" w:hAnsi="Comic Sans MS"/>
          <w:sz w:val="24"/>
          <w:szCs w:val="24"/>
        </w:rPr>
        <mc:AlternateContent>
          <mc:Choice Requires="wps">
            <w:drawing>
              <wp:anchor behindDoc="0" distT="6985" distB="5715" distL="6985" distR="5715" simplePos="0" locked="0" layoutInCell="0" allowOverlap="1" relativeHeight="7" wp14:anchorId="4E6BC605">
                <wp:simplePos x="0" y="0"/>
                <wp:positionH relativeFrom="column">
                  <wp:posOffset>-73025</wp:posOffset>
                </wp:positionH>
                <wp:positionV relativeFrom="paragraph">
                  <wp:posOffset>215265</wp:posOffset>
                </wp:positionV>
                <wp:extent cx="6900545" cy="577215"/>
                <wp:effectExtent l="6985" t="6985" r="5715" b="5715"/>
                <wp:wrapNone/>
                <wp:docPr id="2" name="Rectangle 2"/>
                <a:graphic xmlns:a="http://schemas.openxmlformats.org/drawingml/2006/main">
                  <a:graphicData uri="http://schemas.microsoft.com/office/word/2010/wordprocessingShape">
                    <wps:wsp>
                      <wps:cNvSpPr/>
                      <wps:spPr>
                        <a:xfrm>
                          <a:off x="0" y="0"/>
                          <a:ext cx="6900480" cy="57708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 path="m0,0l-2147483645,0l-2147483645,-2147483646l0,-2147483646xe" stroked="t" o:allowincell="f" style="position:absolute;margin-left:-5.75pt;margin-top:16.95pt;width:543.3pt;height:45.4pt;mso-wrap-style:none;v-text-anchor:middle" wp14:anchorId="4E6BC605">
                <v:fill o:detectmouseclick="t" on="false"/>
                <v:stroke color="black" weight="12600" joinstyle="miter" endcap="flat"/>
                <w10:wrap type="none"/>
              </v:rect>
            </w:pict>
          </mc:Fallback>
        </mc:AlternateContent>
      </w:r>
    </w:p>
    <w:p>
      <w:pPr>
        <w:pStyle w:val="Normal"/>
        <w:spacing w:before="0" w:after="0"/>
        <w:jc w:val="center"/>
        <w:rPr>
          <w:rFonts w:ascii="Comic Sans MS" w:hAnsi="Comic Sans MS"/>
          <w:b/>
          <w:b/>
          <w:bCs/>
          <w:sz w:val="24"/>
          <w:szCs w:val="24"/>
          <w:u w:val="single"/>
        </w:rPr>
      </w:pPr>
      <w:bookmarkStart w:id="0" w:name="_Hlk116326527"/>
      <w:r>
        <w:rPr>
          <w:rFonts w:ascii="Comic Sans MS" w:hAnsi="Comic Sans MS"/>
          <w:b/>
          <w:bCs/>
          <w:sz w:val="24"/>
          <w:szCs w:val="24"/>
          <w:u w:val="single"/>
        </w:rPr>
        <w:t>PROJET DE L’ANNEE : Comment faire vivre la démocratie aujourd’hui, à toutes les échelles ?</w:t>
      </w:r>
      <w:bookmarkEnd w:id="0"/>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jc w:val="center"/>
        <w:rPr>
          <w:rFonts w:ascii="Comic Sans MS" w:hAnsi="Comic Sans MS"/>
          <w:sz w:val="24"/>
          <w:szCs w:val="24"/>
          <w:u w:val="single"/>
        </w:rPr>
      </w:pPr>
      <w:r>
        <w:rPr>
          <w:rFonts w:ascii="Comic Sans MS" w:hAnsi="Comic Sans MS"/>
          <w:b/>
          <w:bCs/>
          <w:sz w:val="24"/>
          <w:szCs w:val="24"/>
          <w:u w:val="single"/>
        </w:rPr>
        <w:t>Objectif </w:t>
      </w:r>
      <w:r>
        <w:rPr>
          <w:rFonts w:ascii="Comic Sans MS" w:hAnsi="Comic Sans MS"/>
          <w:sz w:val="24"/>
          <w:szCs w:val="24"/>
        </w:rPr>
        <w:t xml:space="preserve">: </w:t>
      </w:r>
      <w:r>
        <w:rPr>
          <w:rFonts w:ascii="Comic Sans MS" w:hAnsi="Comic Sans MS"/>
          <w:sz w:val="24"/>
          <w:szCs w:val="24"/>
          <w:u w:val="single"/>
        </w:rPr>
        <w:t>Motiver une réflexion chez tous les élèves du lycée, à partir d’articles écrits et mis en ligne sur le site du lycée par des élèves de Terminale.</w:t>
      </w:r>
    </w:p>
    <w:p>
      <w:pPr>
        <w:pStyle w:val="Normal"/>
        <w:spacing w:before="0" w:after="0"/>
        <w:jc w:val="center"/>
        <w:rPr>
          <w:rFonts w:ascii="Comic Sans MS" w:hAnsi="Comic Sans MS"/>
          <w:sz w:val="24"/>
          <w:szCs w:val="24"/>
          <w:u w:val="single"/>
        </w:rPr>
      </w:pPr>
      <w:r>
        <w:rPr>
          <w:rFonts w:ascii="Comic Sans MS" w:hAnsi="Comic Sans MS"/>
          <w:sz w:val="24"/>
          <w:szCs w:val="24"/>
          <w:u w:val="single"/>
        </w:rPr>
        <mc:AlternateContent>
          <mc:Choice Requires="wps">
            <w:drawing>
              <wp:anchor behindDoc="0" distT="6985" distB="6985" distL="6350" distR="7620" simplePos="0" locked="0" layoutInCell="0" allowOverlap="1" relativeHeight="15" wp14:anchorId="39750603">
                <wp:simplePos x="0" y="0"/>
                <wp:positionH relativeFrom="column">
                  <wp:posOffset>284480</wp:posOffset>
                </wp:positionH>
                <wp:positionV relativeFrom="paragraph">
                  <wp:posOffset>178435</wp:posOffset>
                </wp:positionV>
                <wp:extent cx="6060440" cy="797560"/>
                <wp:effectExtent l="6350" t="6985" r="7620" b="6985"/>
                <wp:wrapNone/>
                <wp:docPr id="3" name="Ellipse 16"/>
                <a:graphic xmlns:a="http://schemas.openxmlformats.org/drawingml/2006/main">
                  <a:graphicData uri="http://schemas.microsoft.com/office/word/2010/wordprocessingShape">
                    <wps:wsp>
                      <wps:cNvSpPr/>
                      <wps:spPr>
                        <a:xfrm>
                          <a:off x="0" y="0"/>
                          <a:ext cx="6060600" cy="797400"/>
                        </a:xfrm>
                        <a:prstGeom prst="ellipse">
                          <a:avLst/>
                        </a:prstGeom>
                        <a:noFill/>
                        <a:ln>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16" path="l-2147483648,-2147483643l-2147483628,-2147483627l-2147483648,-2147483643l-2147483626,-2147483625xe" stroked="t" o:allowincell="f" style="position:absolute;margin-left:22.4pt;margin-top:14.05pt;width:477.15pt;height:62.75pt;mso-wrap-style:none;v-text-anchor:middle" wp14:anchorId="39750603">
                <v:fill o:detectmouseclick="t" on="false"/>
                <v:stroke color="black" weight="12600" joinstyle="miter" endcap="flat"/>
                <w10:wrap type="none"/>
              </v:oval>
            </w:pict>
          </mc:Fallback>
        </mc:AlternateContent>
      </w:r>
    </w:p>
    <w:p>
      <w:pPr>
        <w:pStyle w:val="Normal"/>
        <w:spacing w:before="0" w:after="0"/>
        <w:jc w:val="center"/>
        <w:rPr>
          <w:rFonts w:ascii="Comic Sans MS" w:hAnsi="Comic Sans MS"/>
          <w:sz w:val="24"/>
          <w:szCs w:val="24"/>
          <w:u w:val="single"/>
        </w:rPr>
      </w:pPr>
      <w:r>
        <w:rPr>
          <w:rFonts w:ascii="Comic Sans MS" w:hAnsi="Comic Sans MS"/>
          <w:sz w:val="24"/>
          <w:szCs w:val="24"/>
          <w:u w:val="single"/>
        </w:rPr>
      </w:r>
    </w:p>
    <w:p>
      <w:pPr>
        <w:pStyle w:val="Normal"/>
        <w:spacing w:before="0" w:after="0"/>
        <w:jc w:val="center"/>
        <w:rPr>
          <w:rFonts w:ascii="Comic Sans MS" w:hAnsi="Comic Sans MS"/>
          <w:sz w:val="24"/>
          <w:szCs w:val="24"/>
          <w:u w:val="single"/>
        </w:rPr>
      </w:pPr>
      <w:r>
        <w:rPr>
          <w:rFonts w:ascii="Comic Sans MS" w:hAnsi="Comic Sans MS"/>
          <w:sz w:val="24"/>
          <w:szCs w:val="24"/>
          <w:u w:val="single"/>
        </w:rPr>
        <w:t>Séance 1 : La Constitution de 1958 : quel modèle républicain et démocratique ?</w:t>
      </w:r>
    </w:p>
    <w:p>
      <w:pPr>
        <w:pStyle w:val="Normal"/>
        <w:spacing w:before="0" w:after="0"/>
        <w:jc w:val="center"/>
        <w:rPr>
          <w:rFonts w:ascii="Comic Sans MS" w:hAnsi="Comic Sans MS"/>
          <w:sz w:val="24"/>
          <w:szCs w:val="24"/>
          <w:u w:val="single"/>
        </w:rPr>
      </w:pPr>
      <w:r>
        <w:rPr>
          <w:rFonts w:ascii="Comic Sans MS" w:hAnsi="Comic Sans MS"/>
          <w:sz w:val="24"/>
          <w:szCs w:val="24"/>
          <w:u w:val="single"/>
        </w:rPr>
        <w:t>1 : Les fondements</w:t>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none"/>
        </w:rPr>
      </w:pPr>
      <w:r>
        <w:rPr>
          <w:rFonts w:ascii="Comic Sans MS" w:hAnsi="Comic Sans MS"/>
          <w:sz w:val="24"/>
          <w:szCs w:val="24"/>
          <w:u w:val="none"/>
        </w:rPr>
        <w:t>1) Les fondements :</w:t>
      </w:r>
    </w:p>
    <w:p>
      <w:pPr>
        <w:pStyle w:val="Normal"/>
        <w:spacing w:before="0" w:after="0"/>
        <w:rPr>
          <w:rFonts w:ascii="Comic Sans MS" w:hAnsi="Comic Sans MS"/>
          <w:sz w:val="24"/>
          <w:szCs w:val="24"/>
        </w:rPr>
      </w:pPr>
      <w:r>
        <w:rPr>
          <w:rFonts w:ascii="Comic Sans MS" w:hAnsi="Comic Sans MS"/>
          <w:sz w:val="24"/>
          <w:szCs w:val="24"/>
        </w:rPr>
        <w:t>1/ doc. 1 p.124 : - Lire le contexte de la rédaction de ce document : p.124.</w:t>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rFonts w:ascii="Comic Sans MS" w:hAnsi="Comic Sans MS"/>
          <w:sz w:val="24"/>
          <w:szCs w:val="24"/>
        </w:rPr>
      </w:pPr>
      <w:r>
        <w:rPr>
          <w:rFonts w:ascii="Comic Sans MS" w:hAnsi="Comic Sans MS"/>
          <w:sz w:val="24"/>
          <w:szCs w:val="24"/>
        </w:rPr>
        <w:t xml:space="preserve">- Sur quelles valeurs la </w:t>
      </w:r>
      <w:r>
        <w:rPr>
          <w:rFonts w:ascii="Comic Sans MS" w:hAnsi="Comic Sans MS"/>
          <w:b/>
          <w:bCs/>
          <w:sz w:val="24"/>
          <w:szCs w:val="24"/>
        </w:rPr>
        <w:t>Résistance</w:t>
      </w:r>
      <w:r>
        <w:rPr>
          <w:rFonts w:ascii="Comic Sans MS" w:hAnsi="Comic Sans MS"/>
          <w:sz w:val="24"/>
          <w:szCs w:val="24"/>
        </w:rPr>
        <w:t xml:space="preserve"> veut-elle fonder la République nouvelle ?</w:t>
      </w:r>
    </w:p>
    <w:p>
      <w:pPr>
        <w:pStyle w:val="Normal"/>
        <w:spacing w:before="0" w:after="0"/>
        <w:rPr>
          <w:color w:val="C9211E"/>
        </w:rPr>
      </w:pPr>
      <w:r>
        <w:rPr>
          <w:rFonts w:ascii="Comic Sans MS" w:hAnsi="Comic Sans MS"/>
          <w:color w:val="C9211E"/>
          <w:sz w:val="24"/>
          <w:szCs w:val="24"/>
        </w:rPr>
        <w:t>Suffrage universelle / un état providence on prévoit un plan complet en sécurité social</w:t>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rFonts w:ascii="Comic Sans MS" w:hAnsi="Comic Sans MS"/>
          <w:b/>
          <w:b/>
          <w:bCs/>
          <w:sz w:val="24"/>
          <w:szCs w:val="24"/>
        </w:rPr>
      </w:pPr>
      <w:r>
        <w:rPr>
          <w:rFonts w:ascii="Comic Sans MS" w:hAnsi="Comic Sans MS"/>
          <w:sz w:val="24"/>
          <w:szCs w:val="24"/>
        </w:rPr>
        <w:t xml:space="preserve">2/ doc. 3 p.125 : Montrez que la </w:t>
      </w:r>
      <w:r>
        <w:rPr>
          <w:rFonts w:ascii="Comic Sans MS" w:hAnsi="Comic Sans MS"/>
          <w:b/>
          <w:bCs/>
          <w:sz w:val="24"/>
          <w:szCs w:val="24"/>
        </w:rPr>
        <w:t xml:space="preserve">Constitution </w:t>
      </w:r>
      <w:r>
        <w:rPr>
          <w:rFonts w:ascii="Comic Sans MS" w:hAnsi="Comic Sans MS"/>
          <w:sz w:val="24"/>
          <w:szCs w:val="24"/>
        </w:rPr>
        <w:t xml:space="preserve">de la IVe République s’inspire du programme du </w:t>
      </w:r>
      <w:r>
        <w:rPr>
          <w:rFonts w:ascii="Comic Sans MS" w:hAnsi="Comic Sans MS"/>
          <w:b/>
          <w:bCs/>
          <w:sz w:val="24"/>
          <w:szCs w:val="24"/>
        </w:rPr>
        <w:t>CNR.</w:t>
      </w:r>
    </w:p>
    <w:p>
      <w:pPr>
        <w:pStyle w:val="Normal"/>
        <w:spacing w:before="0" w:after="0"/>
        <w:rPr>
          <w:color w:val="C9211E"/>
        </w:rPr>
      </w:pPr>
      <w:r>
        <w:rPr>
          <w:rFonts w:ascii="Comic Sans MS" w:hAnsi="Comic Sans MS"/>
          <w:color w:val="C9211E"/>
          <w:sz w:val="24"/>
          <w:szCs w:val="24"/>
        </w:rPr>
        <w:t>La constitution de la 4eme république constitution ⇒ base de toutes les lois</w:t>
      </w:r>
    </w:p>
    <w:p>
      <w:pPr>
        <w:pStyle w:val="Normal"/>
        <w:spacing w:before="0" w:after="0"/>
        <w:rPr>
          <w:rFonts w:ascii="Comic Sans MS" w:hAnsi="Comic Sans MS"/>
          <w:sz w:val="24"/>
          <w:szCs w:val="24"/>
        </w:rPr>
      </w:pPr>
      <w:r>
        <w:rPr>
          <w:rFonts w:ascii="Comic Sans MS" w:hAnsi="Comic Sans MS"/>
          <w:sz w:val="24"/>
          <w:szCs w:val="24"/>
        </w:rPr>
        <w:t xml:space="preserve">3/ A l’aide des réponses précédentes, des documents ci-dessous, et de la chronologie p.330, montrez que la </w:t>
      </w:r>
      <w:r>
        <w:rPr>
          <w:rFonts w:ascii="Comic Sans MS" w:hAnsi="Comic Sans MS"/>
          <w:b/>
          <w:bCs/>
          <w:sz w:val="24"/>
          <w:szCs w:val="24"/>
        </w:rPr>
        <w:t xml:space="preserve">démocratie </w:t>
      </w:r>
      <w:r>
        <w:rPr>
          <w:rFonts w:ascii="Comic Sans MS" w:hAnsi="Comic Sans MS"/>
          <w:sz w:val="24"/>
          <w:szCs w:val="24"/>
        </w:rPr>
        <w:t>française est une construction historique.</w:t>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color w:val="C9211E"/>
        </w:rPr>
      </w:pPr>
      <w:r>
        <w:rPr>
          <w:rFonts w:ascii="Comic Sans MS" w:hAnsi="Comic Sans MS"/>
          <w:color w:val="C9211E"/>
          <w:sz w:val="24"/>
          <w:szCs w:val="24"/>
        </w:rPr>
        <w:t xml:space="preserve">La loi sur la parité </w:t>
      </w:r>
    </w:p>
    <w:p>
      <w:pPr>
        <w:pStyle w:val="Normal"/>
        <w:spacing w:before="0" w:after="0"/>
        <w:rPr>
          <w:color w:val="C9211E"/>
        </w:rPr>
      </w:pPr>
      <w:r>
        <w:rPr>
          <w:rFonts w:ascii="Comic Sans MS" w:hAnsi="Comic Sans MS"/>
          <w:color w:val="C9211E"/>
          <w:sz w:val="24"/>
          <w:szCs w:val="24"/>
        </w:rPr>
        <w:t xml:space="preserve">on a un régime d’assemblé national  législatif qui domine </w:t>
      </w:r>
    </w:p>
    <w:p>
      <w:pPr>
        <w:pStyle w:val="Normal"/>
        <w:spacing w:before="0" w:after="0"/>
        <w:rPr>
          <w:color w:val="C9211E"/>
        </w:rPr>
      </w:pPr>
      <w:r>
        <w:rPr>
          <w:rFonts w:ascii="Comic Sans MS" w:hAnsi="Comic Sans MS"/>
          <w:color w:val="C9211E"/>
          <w:sz w:val="24"/>
          <w:szCs w:val="24"/>
        </w:rPr>
        <w:t>Elle peut notamment renverser le gouvernement  les et il peut dissoudre l’assemblé national le gouvernement pr l’article 49/3 sans discussion.</w:t>
      </w:r>
    </w:p>
    <w:p>
      <w:pPr>
        <w:pStyle w:val="Normal"/>
        <w:spacing w:before="0" w:after="0"/>
        <w:rPr>
          <w:rFonts w:ascii="Comic Sans MS" w:hAnsi="Comic Sans MS"/>
          <w:sz w:val="24"/>
          <w:szCs w:val="24"/>
        </w:rPr>
      </w:pPr>
      <w:r>
        <w:rPr>
          <w:rFonts w:ascii="Comic Sans MS" w:hAnsi="Comic Sans MS"/>
          <w:sz w:val="24"/>
          <w:szCs w:val="24"/>
        </w:rPr>
        <mc:AlternateContent>
          <mc:Choice Requires="wps">
            <w:drawing>
              <wp:anchor behindDoc="0" distT="6350" distB="6350" distL="6350" distR="6350" simplePos="0" locked="0" layoutInCell="0" allowOverlap="1" relativeHeight="8" wp14:anchorId="2698BE06">
                <wp:simplePos x="0" y="0"/>
                <wp:positionH relativeFrom="column">
                  <wp:posOffset>-76200</wp:posOffset>
                </wp:positionH>
                <wp:positionV relativeFrom="paragraph">
                  <wp:posOffset>187325</wp:posOffset>
                </wp:positionV>
                <wp:extent cx="6718300" cy="1113790"/>
                <wp:effectExtent l="6350" t="6350" r="6350" b="6350"/>
                <wp:wrapNone/>
                <wp:docPr id="4" name="Rectangle 4"/>
                <a:graphic xmlns:a="http://schemas.openxmlformats.org/drawingml/2006/main">
                  <a:graphicData uri="http://schemas.microsoft.com/office/word/2010/wordprocessingShape">
                    <wps:wsp>
                      <wps:cNvSpPr/>
                      <wps:spPr>
                        <a:xfrm>
                          <a:off x="0" y="0"/>
                          <a:ext cx="6718320" cy="111384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 path="m0,0l-2147483645,0l-2147483645,-2147483646l0,-2147483646xe" stroked="t" o:allowincell="f" style="position:absolute;margin-left:-6pt;margin-top:14.75pt;width:528.95pt;height:87.65pt;mso-wrap-style:none;v-text-anchor:middle" wp14:anchorId="2698BE06">
                <v:fill o:detectmouseclick="t" on="false"/>
                <v:stroke color="black" weight="12600" joinstyle="miter" endcap="flat"/>
                <w10:wrap type="none"/>
              </v:rect>
            </w:pict>
          </mc:Fallback>
        </mc:AlternateContent>
      </w:r>
    </w:p>
    <w:p>
      <w:pPr>
        <w:pStyle w:val="Normal"/>
        <w:spacing w:before="0" w:after="0"/>
        <w:rPr>
          <w:rFonts w:ascii="Arial" w:hAnsi="Arial" w:asciiTheme="minorBidi" w:hAnsiTheme="minorBidi"/>
          <w:sz w:val="24"/>
          <w:szCs w:val="24"/>
        </w:rPr>
      </w:pPr>
      <w:r>
        <w:rPr>
          <w:rFonts w:ascii="Arial" w:hAnsi="Arial" w:asciiTheme="minorBidi" w:hAnsiTheme="minorBidi"/>
          <w:sz w:val="24"/>
          <w:szCs w:val="24"/>
          <w:u w:val="single"/>
        </w:rPr>
        <w:t>Préambule de la Constitution de 1958</w:t>
      </w:r>
      <w:r>
        <w:rPr>
          <w:rFonts w:ascii="Arial" w:hAnsi="Arial" w:asciiTheme="minorBidi" w:hAnsiTheme="minorBidi"/>
          <w:sz w:val="24"/>
          <w:szCs w:val="24"/>
        </w:rPr>
        <w:t> :</w:t>
      </w:r>
    </w:p>
    <w:p>
      <w:pPr>
        <w:pStyle w:val="Normal"/>
        <w:spacing w:before="0" w:after="0"/>
        <w:rPr>
          <w:rFonts w:ascii="Arial" w:hAnsi="Arial" w:asciiTheme="minorBidi" w:hAnsiTheme="minorBidi"/>
          <w:sz w:val="24"/>
          <w:szCs w:val="24"/>
        </w:rPr>
      </w:pPr>
      <w:r>
        <w:rPr>
          <w:rFonts w:ascii="Arial" w:hAnsi="Arial" w:asciiTheme="minorBidi" w:hAnsiTheme="minorBidi"/>
          <w:sz w:val="24"/>
          <w:szCs w:val="24"/>
        </w:rPr>
        <w:t>Le peuple français proclame solennellement son attachement aux Droits de l'homme et aux principes de la souveraineté nationale tels qu'ils ont été définis par la Déclaration de 1789, confirmée et complétée par le préambule de la Constitution de 1946, ainsi qu'aux droits et devoirs définis dans la Charte de l'environnement de 2004.</w:t>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mc:AlternateContent>
          <mc:Choice Requires="wps">
            <w:drawing>
              <wp:anchor behindDoc="0" distT="6350" distB="6350" distL="6350" distR="6350" simplePos="0" locked="0" layoutInCell="0" allowOverlap="1" relativeHeight="9" wp14:anchorId="2F4813F1">
                <wp:simplePos x="0" y="0"/>
                <wp:positionH relativeFrom="column">
                  <wp:posOffset>-119380</wp:posOffset>
                </wp:positionH>
                <wp:positionV relativeFrom="paragraph">
                  <wp:posOffset>74930</wp:posOffset>
                </wp:positionV>
                <wp:extent cx="6751320" cy="2453640"/>
                <wp:effectExtent l="6350" t="6350" r="6350" b="6350"/>
                <wp:wrapNone/>
                <wp:docPr id="5" name="Rectangle 6"/>
                <a:graphic xmlns:a="http://schemas.openxmlformats.org/drawingml/2006/main">
                  <a:graphicData uri="http://schemas.microsoft.com/office/word/2010/wordprocessingShape">
                    <wps:wsp>
                      <wps:cNvSpPr/>
                      <wps:spPr>
                        <a:xfrm>
                          <a:off x="0" y="0"/>
                          <a:ext cx="6751440" cy="245376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 path="m0,0l-2147483645,0l-2147483645,-2147483646l0,-2147483646xe" stroked="t" o:allowincell="f" style="position:absolute;margin-left:-9.4pt;margin-top:5.9pt;width:531.55pt;height:193.15pt;mso-wrap-style:none;v-text-anchor:middle" wp14:anchorId="2F4813F1">
                <v:fill o:detectmouseclick="t" on="false"/>
                <v:stroke color="black" weight="12600" joinstyle="miter" endcap="flat"/>
                <w10:wrap type="none"/>
              </v:rect>
            </w:pict>
          </mc:Fallback>
        </mc:AlternateContent>
      </w:r>
    </w:p>
    <w:p>
      <w:pPr>
        <w:pStyle w:val="Normal"/>
        <w:spacing w:before="0" w:after="0"/>
        <w:rPr>
          <w:rFonts w:ascii="Arial" w:hAnsi="Arial" w:asciiTheme="minorBidi" w:hAnsiTheme="minorBidi"/>
          <w:sz w:val="24"/>
          <w:szCs w:val="24"/>
          <w:u w:val="single"/>
        </w:rPr>
      </w:pPr>
      <w:r>
        <w:rPr>
          <w:rFonts w:ascii="Arial" w:hAnsi="Arial" w:asciiTheme="minorBidi" w:hAnsiTheme="minorBidi"/>
          <w:sz w:val="24"/>
          <w:szCs w:val="24"/>
          <w:u w:val="single"/>
        </w:rPr>
        <w:t xml:space="preserve">Le vote : une conquête progressive : </w:t>
      </w:r>
    </w:p>
    <w:p>
      <w:pPr>
        <w:pStyle w:val="Normal"/>
        <w:spacing w:before="0" w:after="0"/>
        <w:rPr>
          <w:rFonts w:ascii="Arial" w:hAnsi="Arial" w:asciiTheme="minorBidi" w:hAnsiTheme="minorBidi"/>
          <w:sz w:val="24"/>
          <w:szCs w:val="24"/>
        </w:rPr>
      </w:pPr>
      <w:r>
        <w:rPr/>
        <w:drawing>
          <wp:inline distT="0" distB="0" distL="0" distR="0">
            <wp:extent cx="5196840" cy="1927860"/>
            <wp:effectExtent l="0" t="0" r="0" b="0"/>
            <wp:docPr id="6"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
                    <pic:cNvPicPr>
                      <a:picLocks noChangeAspect="1" noChangeArrowheads="1"/>
                    </pic:cNvPicPr>
                  </pic:nvPicPr>
                  <pic:blipFill>
                    <a:blip r:embed="rId2"/>
                    <a:stretch>
                      <a:fillRect/>
                    </a:stretch>
                  </pic:blipFill>
                  <pic:spPr bwMode="auto">
                    <a:xfrm>
                      <a:off x="0" y="0"/>
                      <a:ext cx="5196840" cy="1927860"/>
                    </a:xfrm>
                    <a:prstGeom prst="rect">
                      <a:avLst/>
                    </a:prstGeom>
                  </pic:spPr>
                </pic:pic>
              </a:graphicData>
            </a:graphic>
          </wp:inline>
        </w:drawing>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Comic Sans MS" w:hAnsi="Comic Sans MS"/>
          <w:sz w:val="24"/>
          <w:szCs w:val="24"/>
        </w:rPr>
      </w:pPr>
      <w:r>
        <w:rPr>
          <w:rFonts w:ascii="Comic Sans MS" w:hAnsi="Comic Sans MS"/>
          <w:sz w:val="24"/>
          <w:szCs w:val="24"/>
        </w:rPr>
        <w:t>4/ doc. 1 et 2 p.179 : Montrez en quoi la Ve République établit un nouveau modèle démocratique.</w:t>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rFonts w:ascii="Comic Sans MS" w:hAnsi="Comic Sans MS"/>
          <w:sz w:val="24"/>
          <w:szCs w:val="24"/>
        </w:rPr>
      </w:pPr>
      <w:r>
        <w:rPr>
          <w:rFonts w:ascii="Comic Sans MS" w:hAnsi="Comic Sans MS"/>
          <w:sz w:val="24"/>
          <w:szCs w:val="24"/>
        </w:rPr>
        <w:t xml:space="preserve">5/ doc.3 p.195 : Pour quelles raisons </w:t>
      </w:r>
      <w:r>
        <w:rPr>
          <w:rFonts w:ascii="Comic Sans MS" w:hAnsi="Comic Sans MS"/>
          <w:b/>
          <w:bCs/>
          <w:sz w:val="24"/>
          <w:szCs w:val="24"/>
        </w:rPr>
        <w:t>Pierre Mendès-France</w:t>
      </w:r>
      <w:r>
        <w:rPr>
          <w:rFonts w:ascii="Comic Sans MS" w:hAnsi="Comic Sans MS"/>
          <w:sz w:val="24"/>
          <w:szCs w:val="24"/>
        </w:rPr>
        <w:t xml:space="preserve"> critique-t-il la Ve République ?</w:t>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jc w:val="center"/>
        <w:rPr>
          <w:rFonts w:ascii="Comic Sans MS" w:hAnsi="Comic Sans MS"/>
          <w:sz w:val="24"/>
          <w:szCs w:val="24"/>
          <w:u w:val="single"/>
        </w:rPr>
      </w:pPr>
      <w:r>
        <w:rPr>
          <w:rFonts w:ascii="Comic Sans MS" w:hAnsi="Comic Sans MS"/>
          <w:sz w:val="24"/>
          <w:szCs w:val="24"/>
          <w:u w:val="single"/>
        </w:rPr>
        <mc:AlternateContent>
          <mc:Choice Requires="wps">
            <w:drawing>
              <wp:anchor behindDoc="0" distT="6985" distB="6985" distL="6985" distR="6985" simplePos="0" locked="0" layoutInCell="0" allowOverlap="1" relativeHeight="14" wp14:anchorId="28ADCFAA">
                <wp:simplePos x="0" y="0"/>
                <wp:positionH relativeFrom="column">
                  <wp:posOffset>365760</wp:posOffset>
                </wp:positionH>
                <wp:positionV relativeFrom="paragraph">
                  <wp:posOffset>-198120</wp:posOffset>
                </wp:positionV>
                <wp:extent cx="5862320" cy="1254760"/>
                <wp:effectExtent l="6985" t="6985" r="6985" b="6985"/>
                <wp:wrapNone/>
                <wp:docPr id="7" name="Ellipse 15"/>
                <a:graphic xmlns:a="http://schemas.openxmlformats.org/drawingml/2006/main">
                  <a:graphicData uri="http://schemas.microsoft.com/office/word/2010/wordprocessingShape">
                    <wps:wsp>
                      <wps:cNvSpPr/>
                      <wps:spPr>
                        <a:xfrm>
                          <a:off x="0" y="0"/>
                          <a:ext cx="5862240" cy="1254600"/>
                        </a:xfrm>
                        <a:prstGeom prst="ellipse">
                          <a:avLst/>
                        </a:prstGeom>
                        <a:noFill/>
                        <a:ln>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15" path="l-2147483648,-2147483643l-2147483628,-2147483627l-2147483648,-2147483643l-2147483626,-2147483625xe" stroked="t" o:allowincell="f" style="position:absolute;margin-left:28.8pt;margin-top:-15.6pt;width:461.55pt;height:98.75pt;mso-wrap-style:none;v-text-anchor:middle" wp14:anchorId="28ADCFAA">
                <v:fill o:detectmouseclick="t" on="false"/>
                <v:stroke color="black" weight="12600" joinstyle="miter" endcap="flat"/>
                <w10:wrap type="none"/>
              </v:oval>
            </w:pict>
          </mc:Fallback>
        </mc:AlternateContent>
      </w:r>
    </w:p>
    <w:p>
      <w:pPr>
        <w:pStyle w:val="Normal"/>
        <w:spacing w:before="0" w:after="0"/>
        <w:jc w:val="center"/>
        <w:rPr>
          <w:rFonts w:ascii="Comic Sans MS" w:hAnsi="Comic Sans MS"/>
          <w:sz w:val="24"/>
          <w:szCs w:val="24"/>
          <w:u w:val="single"/>
        </w:rPr>
      </w:pPr>
      <w:r>
        <w:rPr>
          <w:rFonts w:ascii="Comic Sans MS" w:hAnsi="Comic Sans MS"/>
          <w:sz w:val="24"/>
          <w:szCs w:val="24"/>
          <w:u w:val="single"/>
        </w:rPr>
        <w:t>Séance 2 : La Constitution de 1958 : quel modèle républicain et démocratique ?</w:t>
      </w:r>
    </w:p>
    <w:p>
      <w:pPr>
        <w:pStyle w:val="Normal"/>
        <w:spacing w:before="0" w:after="0"/>
        <w:jc w:val="center"/>
        <w:rPr>
          <w:rFonts w:ascii="Comic Sans MS" w:hAnsi="Comic Sans MS"/>
          <w:sz w:val="24"/>
          <w:szCs w:val="24"/>
          <w:u w:val="single"/>
        </w:rPr>
      </w:pPr>
      <w:r>
        <w:rPr>
          <w:rFonts w:ascii="Comic Sans MS" w:hAnsi="Comic Sans MS"/>
          <w:sz w:val="24"/>
          <w:szCs w:val="24"/>
          <w:u w:val="single"/>
        </w:rPr>
        <w:t>2 : Une démocratie laïque et sociale</w:t>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mc:AlternateContent>
          <mc:Choice Requires="wps">
            <w:drawing>
              <wp:anchor behindDoc="0" distT="6350" distB="6350" distL="6350" distR="6350" simplePos="0" locked="0" layoutInCell="0" allowOverlap="1" relativeHeight="10" wp14:anchorId="5F6C2DC8">
                <wp:simplePos x="0" y="0"/>
                <wp:positionH relativeFrom="column">
                  <wp:posOffset>-25400</wp:posOffset>
                </wp:positionH>
                <wp:positionV relativeFrom="paragraph">
                  <wp:posOffset>200660</wp:posOffset>
                </wp:positionV>
                <wp:extent cx="1746250" cy="387350"/>
                <wp:effectExtent l="6350" t="6350" r="6350" b="6350"/>
                <wp:wrapNone/>
                <wp:docPr id="8" name="Rectangle 8"/>
                <a:graphic xmlns:a="http://schemas.openxmlformats.org/drawingml/2006/main">
                  <a:graphicData uri="http://schemas.microsoft.com/office/word/2010/wordprocessingShape">
                    <wps:wsp>
                      <wps:cNvSpPr/>
                      <wps:spPr>
                        <a:xfrm>
                          <a:off x="0" y="0"/>
                          <a:ext cx="1746360" cy="38736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8" path="m0,0l-2147483645,0l-2147483645,-2147483646l0,-2147483646xe" stroked="t" o:allowincell="f" style="position:absolute;margin-left:-2pt;margin-top:15.8pt;width:137.45pt;height:30.45pt;mso-wrap-style:none;v-text-anchor:middle" wp14:anchorId="5F6C2DC8">
                <v:fill o:detectmouseclick="t" on="false"/>
                <v:stroke color="black" weight="12600" joinstyle="miter" endcap="flat"/>
                <w10:wrap type="none"/>
              </v:rect>
            </w:pict>
          </mc:Fallback>
        </mc:AlternateContent>
      </w:r>
    </w:p>
    <w:p>
      <w:pPr>
        <w:pStyle w:val="Normal"/>
        <w:spacing w:before="0" w:after="0"/>
        <w:rPr>
          <w:rFonts w:ascii="Comic Sans MS" w:hAnsi="Comic Sans MS"/>
          <w:sz w:val="24"/>
          <w:szCs w:val="24"/>
          <w:u w:val="single"/>
        </w:rPr>
      </w:pPr>
      <w:r>
        <w:rPr>
          <w:rFonts w:ascii="Comic Sans MS" w:hAnsi="Comic Sans MS"/>
          <w:sz w:val="24"/>
          <w:szCs w:val="24"/>
          <w:u w:val="single"/>
        </w:rPr>
        <w:t xml:space="preserve">Une démocratie laïque : </w:t>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t xml:space="preserve"> </w:t>
      </w:r>
      <w:r>
        <w:rPr>
          <w:rFonts w:ascii="Comic Sans MS" w:hAnsi="Comic Sans MS"/>
          <w:sz w:val="24"/>
          <w:szCs w:val="24"/>
        </w:rPr>
        <w:t xml:space="preserve">1/ </w:t>
      </w:r>
      <w:r>
        <w:fldChar w:fldCharType="begin"/>
      </w:r>
      <w:r>
        <w:rPr>
          <w:rStyle w:val="LienInternet"/>
          <w:sz w:val="24"/>
          <w:szCs w:val="24"/>
          <w:rFonts w:ascii="Comic Sans MS" w:hAnsi="Comic Sans MS"/>
        </w:rPr>
        <w:instrText xml:space="preserve"> HYPERLINK "https://www.lumni.fr/video/la-laicite-une-idee-qui-vient-de-loin" \l "containerType=program&amp;containerSlug=les-cles-de-la-laicite"</w:instrText>
      </w:r>
      <w:r>
        <w:rPr>
          <w:rStyle w:val="LienInternet"/>
          <w:sz w:val="24"/>
          <w:szCs w:val="24"/>
          <w:rFonts w:ascii="Comic Sans MS" w:hAnsi="Comic Sans MS"/>
        </w:rPr>
        <w:fldChar w:fldCharType="separate"/>
      </w:r>
      <w:r>
        <w:rPr>
          <w:rStyle w:val="LienInternet"/>
          <w:rFonts w:ascii="Comic Sans MS" w:hAnsi="Comic Sans MS"/>
          <w:sz w:val="24"/>
          <w:szCs w:val="24"/>
        </w:rPr>
        <w:t>https://www.lumni.fr/video/la-laicite-une-idee-qui-vient-de-loin#containerType=program&amp;containerSlug=les-cles-de-la-laicite</w:t>
      </w:r>
      <w:r>
        <w:rPr>
          <w:rStyle w:val="LienInternet"/>
          <w:sz w:val="24"/>
          <w:szCs w:val="24"/>
          <w:rFonts w:ascii="Comic Sans MS" w:hAnsi="Comic Sans MS"/>
        </w:rPr>
        <w:fldChar w:fldCharType="end"/>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rFonts w:ascii="Comic Sans MS" w:hAnsi="Comic Sans MS"/>
          <w:sz w:val="24"/>
          <w:szCs w:val="24"/>
        </w:rPr>
      </w:pPr>
      <w:r>
        <w:rPr>
          <w:rFonts w:ascii="Comic Sans MS" w:hAnsi="Comic Sans MS"/>
          <w:sz w:val="24"/>
          <w:szCs w:val="24"/>
        </w:rPr>
        <w:t xml:space="preserve">Proposez une définition de la </w:t>
      </w:r>
      <w:r>
        <w:rPr>
          <w:rFonts w:ascii="Comic Sans MS" w:hAnsi="Comic Sans MS"/>
          <w:b/>
          <w:bCs/>
          <w:sz w:val="24"/>
          <w:szCs w:val="24"/>
        </w:rPr>
        <w:t>laïcité</w:t>
      </w:r>
      <w:r>
        <w:rPr>
          <w:rFonts w:ascii="Comic Sans MS" w:hAnsi="Comic Sans MS"/>
          <w:sz w:val="24"/>
          <w:szCs w:val="24"/>
        </w:rPr>
        <w:t>. Montrez bien pourquoi il s’agit d’une « méthode » plutôt que d’un objectif.</w:t>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rFonts w:ascii="Comic Sans MS" w:hAnsi="Comic Sans MS"/>
          <w:sz w:val="24"/>
          <w:szCs w:val="24"/>
        </w:rPr>
      </w:pPr>
      <w:r>
        <w:rPr>
          <w:rFonts w:ascii="Comic Sans MS" w:hAnsi="Comic Sans MS"/>
          <w:sz w:val="24"/>
          <w:szCs w:val="24"/>
        </w:rPr>
        <w:t xml:space="preserve">2/ Chronologie p.332, doc.3 p.333 et doc. ci-dessous : Montrez que l’interdiction des signes religieux doit être formulée d’une manière très précise par le législateur. </w:t>
      </w:r>
    </w:p>
    <w:p>
      <w:pPr>
        <w:pStyle w:val="Normal"/>
        <w:spacing w:before="0" w:after="0"/>
        <w:rPr>
          <w:rFonts w:ascii="Comic Sans MS" w:hAnsi="Comic Sans MS"/>
          <w:sz w:val="24"/>
          <w:szCs w:val="24"/>
        </w:rPr>
      </w:pPr>
      <w:r>
        <w:rPr>
          <w:rFonts w:ascii="Comic Sans MS" w:hAnsi="Comic Sans MS"/>
          <w:sz w:val="24"/>
          <w:szCs w:val="24"/>
        </w:rPr>
        <mc:AlternateContent>
          <mc:Choice Requires="wps">
            <w:drawing>
              <wp:anchor behindDoc="0" distT="6985" distB="5715" distL="6350" distR="6350" simplePos="0" locked="0" layoutInCell="0" allowOverlap="1" relativeHeight="11" wp14:anchorId="49ECF91E">
                <wp:simplePos x="0" y="0"/>
                <wp:positionH relativeFrom="column">
                  <wp:posOffset>-50800</wp:posOffset>
                </wp:positionH>
                <wp:positionV relativeFrom="paragraph">
                  <wp:posOffset>64135</wp:posOffset>
                </wp:positionV>
                <wp:extent cx="6934200" cy="5705475"/>
                <wp:effectExtent l="6350" t="6985" r="6350" b="5715"/>
                <wp:wrapNone/>
                <wp:docPr id="9" name="Rectangle 9"/>
                <a:graphic xmlns:a="http://schemas.openxmlformats.org/drawingml/2006/main">
                  <a:graphicData uri="http://schemas.microsoft.com/office/word/2010/wordprocessingShape">
                    <wps:wsp>
                      <wps:cNvSpPr/>
                      <wps:spPr>
                        <a:xfrm>
                          <a:off x="0" y="0"/>
                          <a:ext cx="6934320" cy="570564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9" path="m0,0l-2147483645,0l-2147483645,-2147483646l0,-2147483646xe" stroked="t" o:allowincell="f" style="position:absolute;margin-left:-4pt;margin-top:5.05pt;width:545.95pt;height:449.2pt;mso-wrap-style:none;v-text-anchor:middle" wp14:anchorId="49ECF91E">
                <v:fill o:detectmouseclick="t" on="false"/>
                <v:stroke color="black" weight="12600" joinstyle="miter" endcap="flat"/>
                <w10:wrap type="none"/>
              </v:rect>
            </w:pict>
          </mc:Fallback>
        </mc:AlternateContent>
      </w:r>
    </w:p>
    <w:p>
      <w:pPr>
        <w:pStyle w:val="Normal"/>
        <w:spacing w:before="0" w:after="0"/>
        <w:rPr>
          <w:rFonts w:ascii="Arial" w:hAnsi="Arial" w:asciiTheme="minorBidi" w:hAnsiTheme="minorBidi"/>
          <w:sz w:val="24"/>
          <w:szCs w:val="24"/>
        </w:rPr>
      </w:pPr>
      <w:r>
        <w:rPr>
          <w:rFonts w:ascii="Arial" w:hAnsi="Arial" w:asciiTheme="minorBidi" w:hAnsiTheme="minorBidi"/>
          <w:i/>
          <w:iCs/>
          <w:sz w:val="24"/>
          <w:szCs w:val="24"/>
        </w:rPr>
        <w:t>Le Monde</w:t>
      </w:r>
      <w:r>
        <w:rPr>
          <w:rFonts w:ascii="Arial" w:hAnsi="Arial" w:asciiTheme="minorBidi" w:hAnsiTheme="minorBidi"/>
          <w:sz w:val="24"/>
          <w:szCs w:val="24"/>
        </w:rPr>
        <w:t>, 4 octobre 2022 : https://www.lemonde.fr/societe/article/2022/10/04/signes-religieux-a-l-ecole-les-chefs-d-etablissement-en-quete-de-consignes-claires_6144288_3224.html</w:t>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rFonts w:ascii="Arial" w:hAnsi="Arial" w:asciiTheme="minorBidi" w:hAnsiTheme="minorBidi"/>
          <w:b/>
          <w:b/>
          <w:bCs/>
          <w:sz w:val="24"/>
          <w:szCs w:val="24"/>
        </w:rPr>
      </w:pPr>
      <w:r>
        <w:rPr>
          <w:rFonts w:ascii="Arial" w:hAnsi="Arial" w:asciiTheme="minorBidi" w:hAnsiTheme="minorBidi"/>
          <w:b/>
          <w:bCs/>
          <w:sz w:val="24"/>
          <w:szCs w:val="24"/>
        </w:rPr>
        <w:t>Les abayas et les qamis sont-ils des « signes religieux ostensibles » à l’école ? Les chefs d’établissement veulent des « consignes claires »</w:t>
      </w:r>
    </w:p>
    <w:p>
      <w:pPr>
        <w:pStyle w:val="Normal"/>
        <w:spacing w:before="0" w:after="0"/>
        <w:rPr>
          <w:rFonts w:ascii="Arial" w:hAnsi="Arial" w:asciiTheme="minorBidi" w:hAnsiTheme="minorBidi"/>
          <w:sz w:val="24"/>
          <w:szCs w:val="24"/>
        </w:rPr>
      </w:pPr>
      <w:r>
        <w:rPr>
          <w:rFonts w:ascii="Arial" w:hAnsi="Arial" w:asciiTheme="minorBidi" w:hAnsiTheme="minorBidi"/>
          <w:sz w:val="24"/>
          <w:szCs w:val="24"/>
        </w:rPr>
        <w:t xml:space="preserve">Les abayas (robes longues de tradition moyen-orientale, portées au dessus d’autres vêtements) et les qamis (tuniques longues pour les hommes) sont-ils des </w:t>
      </w:r>
      <w:r>
        <w:rPr>
          <w:rFonts w:ascii="Arial" w:hAnsi="Arial" w:asciiTheme="minorBidi" w:hAnsiTheme="minorBidi"/>
          <w:i/>
          <w:iCs/>
          <w:sz w:val="24"/>
          <w:szCs w:val="24"/>
        </w:rPr>
        <w:t>« signes religieux ostensibles »</w:t>
      </w:r>
      <w:r>
        <w:rPr>
          <w:rFonts w:ascii="Arial" w:hAnsi="Arial" w:asciiTheme="minorBidi" w:hAnsiTheme="minorBidi"/>
          <w:sz w:val="24"/>
          <w:szCs w:val="24"/>
        </w:rPr>
        <w:t xml:space="preserve"> de nature à être interdits à l’école, en vertu de la loi de 2004 ? Pour les principaux et proviseurs de collèges et de lycées confrontés à ces vêtements, la réponse n’est pas évidente. </w:t>
      </w:r>
      <w:r>
        <w:rPr>
          <w:rFonts w:ascii="Arial" w:hAnsi="Arial" w:asciiTheme="minorBidi" w:hAnsiTheme="minorBidi"/>
          <w:i/>
          <w:iCs/>
          <w:sz w:val="24"/>
          <w:szCs w:val="24"/>
        </w:rPr>
        <w:t>« Des collègues nous disent ne pas savoir comment traiter le sujet. Dans la même ville, certains chefs d’établissement peuvent juger que ces vêtements longs ne sont pas problématiques et d’autres qu’ils le sont »</w:t>
      </w:r>
      <w:r>
        <w:rPr>
          <w:rFonts w:ascii="Arial" w:hAnsi="Arial" w:asciiTheme="minorBidi" w:hAnsiTheme="minorBidi"/>
          <w:sz w:val="24"/>
          <w:szCs w:val="24"/>
        </w:rPr>
        <w:t>, rapporte Franck Antraccoli, responsable du syndicat de proviseurs ID-FO.</w:t>
      </w:r>
    </w:p>
    <w:p>
      <w:pPr>
        <w:pStyle w:val="Normal"/>
        <w:spacing w:before="0" w:after="0"/>
        <w:rPr>
          <w:rFonts w:ascii="Arial" w:hAnsi="Arial" w:asciiTheme="minorBidi" w:hAnsiTheme="minorBidi"/>
          <w:sz w:val="24"/>
          <w:szCs w:val="24"/>
        </w:rPr>
      </w:pPr>
      <w:r>
        <w:rPr>
          <w:rFonts w:ascii="Arial" w:hAnsi="Arial" w:asciiTheme="minorBidi" w:hAnsiTheme="minorBidi"/>
          <w:sz w:val="24"/>
          <w:szCs w:val="24"/>
        </w:rPr>
        <w:t>Une note envoyée mi-septembre par le pôle « valeurs de la République »</w:t>
      </w:r>
      <w:r>
        <w:rPr>
          <w:rFonts w:ascii="Arial" w:hAnsi="Arial" w:asciiTheme="minorBidi" w:hAnsiTheme="minorBidi"/>
          <w:i/>
          <w:iCs/>
          <w:sz w:val="24"/>
          <w:szCs w:val="24"/>
        </w:rPr>
        <w:t xml:space="preserve"> </w:t>
      </w:r>
      <w:r>
        <w:rPr>
          <w:rFonts w:ascii="Arial" w:hAnsi="Arial" w:asciiTheme="minorBidi" w:hAnsiTheme="minorBidi"/>
          <w:sz w:val="24"/>
          <w:szCs w:val="24"/>
        </w:rPr>
        <w:t xml:space="preserve">du ministère de l’éducation nationale aux recteurs, dont </w:t>
      </w:r>
      <w:r>
        <w:rPr>
          <w:rFonts w:ascii="Arial" w:hAnsi="Arial" w:asciiTheme="minorBidi" w:hAnsiTheme="minorBidi"/>
          <w:i/>
          <w:iCs/>
          <w:sz w:val="24"/>
          <w:szCs w:val="24"/>
        </w:rPr>
        <w:t>Le Monde</w:t>
      </w:r>
      <w:r>
        <w:rPr>
          <w:rFonts w:ascii="Arial" w:hAnsi="Arial" w:asciiTheme="minorBidi" w:hAnsiTheme="minorBidi"/>
          <w:sz w:val="24"/>
          <w:szCs w:val="24"/>
        </w:rPr>
        <w:t xml:space="preserve"> a eu copie, vise à apporter </w:t>
      </w:r>
      <w:r>
        <w:rPr>
          <w:rFonts w:ascii="Arial" w:hAnsi="Arial" w:asciiTheme="minorBidi" w:hAnsiTheme="minorBidi"/>
          <w:i/>
          <w:iCs/>
          <w:sz w:val="24"/>
          <w:szCs w:val="24"/>
        </w:rPr>
        <w:t>« une réponse unifiée »</w:t>
      </w:r>
      <w:r>
        <w:rPr>
          <w:rFonts w:ascii="Arial" w:hAnsi="Arial" w:asciiTheme="minorBidi" w:hAnsiTheme="minorBidi"/>
          <w:sz w:val="24"/>
          <w:szCs w:val="24"/>
        </w:rPr>
        <w:t xml:space="preserve"> à cette interrogation. Sans satisfaire, pour l’heure, les chefs d’établissement qui en ont eu connaissance.</w:t>
      </w:r>
    </w:p>
    <w:p>
      <w:pPr>
        <w:pStyle w:val="Normal"/>
        <w:spacing w:before="0" w:after="0"/>
        <w:rPr>
          <w:rFonts w:ascii="Arial" w:hAnsi="Arial" w:asciiTheme="minorBidi" w:hAnsiTheme="minorBidi"/>
          <w:sz w:val="24"/>
          <w:szCs w:val="24"/>
        </w:rPr>
      </w:pPr>
      <w:r>
        <w:rPr>
          <w:rFonts w:ascii="Arial" w:hAnsi="Arial" w:asciiTheme="minorBidi" w:hAnsiTheme="minorBidi"/>
          <w:sz w:val="24"/>
          <w:szCs w:val="24"/>
        </w:rPr>
        <w:t xml:space="preserve">Ce courrier rappelle les principes édictés par la loi de 2004, ainsi que la jurisprudence en vigueur. Une volonté de clarification alors que </w:t>
      </w:r>
      <w:r>
        <w:rPr>
          <w:rFonts w:ascii="Arial" w:hAnsi="Arial" w:asciiTheme="minorBidi" w:hAnsiTheme="minorBidi"/>
          <w:i/>
          <w:iCs/>
          <w:sz w:val="24"/>
          <w:szCs w:val="24"/>
        </w:rPr>
        <w:t>« les élèves et parfois leurs familles dénient fréquemment toute dimension religieuse au port de ces tenues mettant en avant leur caractère culturel »</w:t>
      </w:r>
      <w:r>
        <w:rPr>
          <w:rFonts w:ascii="Arial" w:hAnsi="Arial" w:asciiTheme="minorBidi" w:hAnsiTheme="minorBidi"/>
          <w:sz w:val="24"/>
          <w:szCs w:val="24"/>
        </w:rPr>
        <w:t>.</w:t>
      </w:r>
    </w:p>
    <w:p>
      <w:pPr>
        <w:pStyle w:val="Normal"/>
        <w:spacing w:before="0" w:after="0"/>
        <w:rPr>
          <w:rFonts w:ascii="Arial" w:hAnsi="Arial" w:asciiTheme="minorBidi" w:hAnsiTheme="minorBidi"/>
          <w:b/>
          <w:b/>
          <w:bCs/>
          <w:sz w:val="24"/>
          <w:szCs w:val="24"/>
        </w:rPr>
      </w:pPr>
      <w:r>
        <w:rPr>
          <w:rFonts w:ascii="Arial" w:hAnsi="Arial" w:asciiTheme="minorBidi" w:hAnsiTheme="minorBidi"/>
          <w:b/>
          <w:bCs/>
          <w:sz w:val="24"/>
          <w:szCs w:val="24"/>
        </w:rPr>
        <w:t>« Notre réponse est et sera ferme »</w:t>
      </w:r>
    </w:p>
    <w:p>
      <w:pPr>
        <w:pStyle w:val="Normal"/>
        <w:spacing w:before="0" w:after="0"/>
        <w:rPr>
          <w:rFonts w:ascii="Arial" w:hAnsi="Arial" w:asciiTheme="minorBidi" w:hAnsiTheme="minorBidi"/>
          <w:sz w:val="24"/>
          <w:szCs w:val="24"/>
        </w:rPr>
      </w:pPr>
      <w:r>
        <w:rPr>
          <w:rFonts w:ascii="Arial" w:hAnsi="Arial" w:asciiTheme="minorBidi" w:hAnsiTheme="minorBidi"/>
          <w:sz w:val="24"/>
          <w:szCs w:val="24"/>
        </w:rPr>
        <w:t xml:space="preserve">Si le voile ou la kippa </w:t>
      </w:r>
      <w:r>
        <w:rPr>
          <w:rFonts w:ascii="Arial" w:hAnsi="Arial" w:asciiTheme="minorBidi" w:hAnsiTheme="minorBidi"/>
          <w:i/>
          <w:iCs/>
          <w:sz w:val="24"/>
          <w:szCs w:val="24"/>
        </w:rPr>
        <w:t>« manifestent ostensiblement par leur nature même »</w:t>
      </w:r>
      <w:r>
        <w:rPr>
          <w:rFonts w:ascii="Arial" w:hAnsi="Arial" w:asciiTheme="minorBidi" w:hAnsiTheme="minorBidi"/>
          <w:sz w:val="24"/>
          <w:szCs w:val="24"/>
        </w:rPr>
        <w:t xml:space="preserve"> une appartenance religieuse, un signe ou une tenue </w:t>
      </w:r>
      <w:r>
        <w:rPr>
          <w:rFonts w:ascii="Arial" w:hAnsi="Arial" w:asciiTheme="minorBidi" w:hAnsiTheme="minorBidi"/>
          <w:i/>
          <w:iCs/>
          <w:sz w:val="24"/>
          <w:szCs w:val="24"/>
        </w:rPr>
        <w:t>« qui ne sont pas par nature des signes d’appartenance religieuse »</w:t>
      </w:r>
      <w:r>
        <w:rPr>
          <w:rFonts w:ascii="Arial" w:hAnsi="Arial" w:asciiTheme="minorBidi" w:hAnsiTheme="minorBidi"/>
          <w:sz w:val="24"/>
          <w:szCs w:val="24"/>
        </w:rPr>
        <w:t xml:space="preserve"> peuvent le devenir et être interdit </w:t>
      </w:r>
      <w:r>
        <w:rPr>
          <w:rFonts w:ascii="Arial" w:hAnsi="Arial" w:asciiTheme="minorBidi" w:hAnsiTheme="minorBidi"/>
          <w:i/>
          <w:iCs/>
          <w:sz w:val="24"/>
          <w:szCs w:val="24"/>
        </w:rPr>
        <w:t>« au regard du comportement »</w:t>
      </w:r>
      <w:r>
        <w:rPr>
          <w:rFonts w:ascii="Arial" w:hAnsi="Arial" w:asciiTheme="minorBidi" w:hAnsiTheme="minorBidi"/>
          <w:sz w:val="24"/>
          <w:szCs w:val="24"/>
        </w:rPr>
        <w:t xml:space="preserve"> de l’élève. Abayas et qamis appartiennent à cette seconde catégorie. Parmi les éléments d’appréciation à prendre en compte pour caractériser ce signe ostentatoire ou non : le fait que la tenue soit portée de manière régulière, </w:t>
      </w:r>
      <w:r>
        <w:rPr>
          <w:rFonts w:ascii="Arial" w:hAnsi="Arial" w:asciiTheme="minorBidi" w:hAnsiTheme="minorBidi"/>
          <w:i/>
          <w:iCs/>
          <w:sz w:val="24"/>
          <w:szCs w:val="24"/>
        </w:rPr>
        <w:t>« la persistance du refus de l’ôter »</w:t>
      </w:r>
      <w:r>
        <w:rPr>
          <w:rFonts w:ascii="Arial" w:hAnsi="Arial" w:asciiTheme="minorBidi" w:hAnsiTheme="minorBidi"/>
          <w:sz w:val="24"/>
          <w:szCs w:val="24"/>
        </w:rPr>
        <w:t>, de même que « </w:t>
      </w:r>
      <w:r>
        <w:rPr>
          <w:rFonts w:ascii="Arial" w:hAnsi="Arial" w:asciiTheme="minorBidi" w:hAnsiTheme="minorBidi"/>
          <w:i/>
          <w:iCs/>
          <w:sz w:val="24"/>
          <w:szCs w:val="24"/>
        </w:rPr>
        <w:t>le fait qu’il s’agit de tenues traditionnelles portées lors de fêtes religieuses</w:t>
      </w:r>
      <w:r>
        <w:rPr>
          <w:rFonts w:ascii="Arial" w:hAnsi="Arial" w:asciiTheme="minorBidi" w:hAnsiTheme="minorBidi"/>
          <w:sz w:val="24"/>
          <w:szCs w:val="24"/>
        </w:rPr>
        <w:t>. »</w:t>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rFonts w:ascii="Comic Sans MS" w:hAnsi="Comic Sans MS"/>
          <w:sz w:val="24"/>
          <w:szCs w:val="24"/>
        </w:rPr>
      </w:pPr>
      <w:r>
        <w:rPr>
          <w:rFonts w:ascii="Comic Sans MS" w:hAnsi="Comic Sans MS"/>
          <w:sz w:val="24"/>
          <w:szCs w:val="24"/>
        </w:rPr>
      </w:r>
    </w:p>
    <w:p>
      <w:pPr>
        <w:pStyle w:val="Normal"/>
        <w:spacing w:before="0" w:after="0"/>
        <w:rPr>
          <w:rFonts w:ascii="Comic Sans MS" w:hAnsi="Comic Sans MS"/>
          <w:sz w:val="24"/>
          <w:szCs w:val="24"/>
          <w:u w:val="single"/>
        </w:rPr>
      </w:pPr>
      <w:r>
        <mc:AlternateContent>
          <mc:Choice Requires="wps">
            <w:drawing>
              <wp:anchor behindDoc="0" distT="6350" distB="6350" distL="6985" distR="5715" simplePos="0" locked="0" layoutInCell="0" allowOverlap="1" relativeHeight="12" wp14:anchorId="43BC923F">
                <wp:simplePos x="0" y="0"/>
                <wp:positionH relativeFrom="column">
                  <wp:posOffset>-132715</wp:posOffset>
                </wp:positionH>
                <wp:positionV relativeFrom="paragraph">
                  <wp:posOffset>-61595</wp:posOffset>
                </wp:positionV>
                <wp:extent cx="1915795" cy="397510"/>
                <wp:effectExtent l="6985" t="6350" r="5715" b="6350"/>
                <wp:wrapNone/>
                <wp:docPr id="10" name="Rectangle 10"/>
                <a:graphic xmlns:a="http://schemas.openxmlformats.org/drawingml/2006/main">
                  <a:graphicData uri="http://schemas.microsoft.com/office/word/2010/wordprocessingShape">
                    <wps:wsp>
                      <wps:cNvSpPr/>
                      <wps:spPr>
                        <a:xfrm>
                          <a:off x="0" y="0"/>
                          <a:ext cx="1915920" cy="39744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0" path="m0,0l-2147483645,0l-2147483645,-2147483646l0,-2147483646xe" stroked="t" o:allowincell="f" style="position:absolute;margin-left:-10.45pt;margin-top:-4.85pt;width:150.8pt;height:31.25pt;mso-wrap-style:none;v-text-anchor:middle" wp14:anchorId="43BC923F">
                <v:fill o:detectmouseclick="t" on="false"/>
                <v:stroke color="black" weight="12600" joinstyle="miter" endcap="flat"/>
                <w10:wrap type="none"/>
              </v:rect>
            </w:pict>
          </mc:Fallback>
        </mc:AlternateContent>
      </w:r>
      <w:r>
        <w:rPr>
          <w:rFonts w:ascii="Comic Sans MS" w:hAnsi="Comic Sans MS"/>
          <w:sz w:val="24"/>
          <w:szCs w:val="24"/>
          <w:u w:val="single"/>
        </w:rPr>
        <w:t xml:space="preserve">Une démocratie sociale : </w:t>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rPr>
      </w:pPr>
      <w:r>
        <w:rPr>
          <w:rFonts w:ascii="Comic Sans MS" w:hAnsi="Comic Sans MS"/>
          <w:sz w:val="24"/>
          <w:szCs w:val="24"/>
        </w:rPr>
        <w:t>A l’aide des deux  documents suivants, proposez une définition de :</w:t>
      </w:r>
    </w:p>
    <w:p>
      <w:pPr>
        <w:pStyle w:val="Normal"/>
        <w:spacing w:before="0" w:after="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 xml:space="preserve">- </w:t>
      </w:r>
      <w:r>
        <w:rPr>
          <w:rFonts w:ascii="Comic Sans MS" w:hAnsi="Comic Sans MS"/>
          <w:b/>
          <w:bCs/>
          <w:sz w:val="24"/>
          <w:szCs w:val="24"/>
        </w:rPr>
        <w:t>dialogue social</w:t>
      </w:r>
    </w:p>
    <w:p>
      <w:pPr>
        <w:pStyle w:val="Normal"/>
        <w:spacing w:before="0" w:after="0"/>
        <w:rPr>
          <w:rFonts w:ascii="Comic Sans MS" w:hAnsi="Comic Sans MS"/>
          <w:b/>
          <w:b/>
          <w:bCs/>
          <w:sz w:val="24"/>
          <w:szCs w:val="24"/>
        </w:rPr>
      </w:pPr>
      <w:r>
        <w:rPr>
          <w:rFonts w:ascii="Comic Sans MS" w:hAnsi="Comic Sans MS"/>
          <w:sz w:val="24"/>
          <w:szCs w:val="24"/>
        </w:rPr>
        <w:t xml:space="preserve">- </w:t>
      </w:r>
      <w:r>
        <w:rPr>
          <w:rFonts w:ascii="Comic Sans MS" w:hAnsi="Comic Sans MS"/>
          <w:b/>
          <w:bCs/>
          <w:sz w:val="24"/>
          <w:szCs w:val="24"/>
        </w:rPr>
        <w:t>politique sociale.</w:t>
      </w:r>
    </w:p>
    <w:p>
      <w:pPr>
        <w:pStyle w:val="Normal"/>
        <w:spacing w:before="0" w:after="0"/>
        <w:rPr>
          <w:rFonts w:ascii="Comic Sans MS" w:hAnsi="Comic Sans MS"/>
          <w:b/>
          <w:b/>
          <w:bCs/>
          <w:sz w:val="24"/>
          <w:szCs w:val="24"/>
        </w:rPr>
      </w:pPr>
      <w:r>
        <w:rPr>
          <w:rFonts w:ascii="Comic Sans MS" w:hAnsi="Comic Sans MS"/>
          <w:b/>
          <w:bCs/>
          <w:sz w:val="24"/>
          <w:szCs w:val="24"/>
        </w:rPr>
      </w:r>
    </w:p>
    <w:p>
      <w:pPr>
        <w:pStyle w:val="Normal"/>
        <w:spacing w:before="0" w:after="0"/>
        <w:rPr>
          <w:rFonts w:ascii="Arial" w:hAnsi="Arial" w:asciiTheme="minorBidi" w:hAnsiTheme="minorBidi"/>
          <w:sz w:val="24"/>
          <w:szCs w:val="24"/>
          <w:u w:val="single"/>
        </w:rPr>
      </w:pPr>
      <w:r>
        <w:rPr>
          <w:rFonts w:ascii="Arial" w:hAnsi="Arial" w:asciiTheme="minorBidi" w:hAnsiTheme="minorBidi"/>
          <w:sz w:val="24"/>
          <w:szCs w:val="24"/>
          <w:u w:val="single"/>
        </w:rPr>
        <w:t>1 : L’évolution du droit du travail en France</w:t>
      </w:r>
    </w:p>
    <w:p>
      <w:pPr>
        <w:pStyle w:val="Normal"/>
        <w:spacing w:before="0" w:after="0"/>
        <w:rPr>
          <w:rFonts w:ascii="Arial" w:hAnsi="Arial" w:asciiTheme="minorBidi" w:hAnsiTheme="minorBidi"/>
          <w:sz w:val="24"/>
          <w:szCs w:val="24"/>
          <w:u w:val="single"/>
        </w:rPr>
      </w:pPr>
      <w:r>
        <w:rPr>
          <w:rFonts w:asciiTheme="minorBidi" w:hAnsiTheme="minorBidi" w:ascii="Arial" w:hAnsi="Arial"/>
          <w:sz w:val="24"/>
          <w:szCs w:val="24"/>
          <w:u w:val="single"/>
        </w:rPr>
      </w:r>
    </w:p>
    <w:p>
      <w:pPr>
        <w:pStyle w:val="Normal"/>
        <w:spacing w:before="0" w:after="0"/>
        <w:jc w:val="center"/>
        <w:rPr>
          <w:rFonts w:ascii="Comic Sans MS" w:hAnsi="Comic Sans MS"/>
          <w:sz w:val="24"/>
          <w:szCs w:val="24"/>
          <w:u w:val="single"/>
        </w:rPr>
      </w:pPr>
      <w:r>
        <w:rPr/>
        <w:drawing>
          <wp:inline distT="0" distB="0" distL="0" distR="0">
            <wp:extent cx="6710680" cy="3090545"/>
            <wp:effectExtent l="0" t="0" r="0" b="0"/>
            <wp:docPr id="11"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
                    <pic:cNvPicPr>
                      <a:picLocks noChangeAspect="1" noChangeArrowheads="1"/>
                    </pic:cNvPicPr>
                  </pic:nvPicPr>
                  <pic:blipFill>
                    <a:blip r:embed="rId3"/>
                    <a:stretch>
                      <a:fillRect/>
                    </a:stretch>
                  </pic:blipFill>
                  <pic:spPr bwMode="auto">
                    <a:xfrm>
                      <a:off x="0" y="0"/>
                      <a:ext cx="6710680" cy="3090545"/>
                    </a:xfrm>
                    <a:prstGeom prst="rect">
                      <a:avLst/>
                    </a:prstGeom>
                  </pic:spPr>
                </pic:pic>
              </a:graphicData>
            </a:graphic>
          </wp:inline>
        </w:drawing>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Arial" w:hAnsi="Arial" w:asciiTheme="minorBidi" w:hAnsiTheme="minorBidi"/>
          <w:sz w:val="24"/>
          <w:szCs w:val="24"/>
          <w:u w:val="single"/>
        </w:rPr>
      </w:pPr>
      <w:r>
        <w:rPr>
          <w:rFonts w:asciiTheme="minorBidi" w:hAnsiTheme="minorBidi" w:ascii="Arial" w:hAnsi="Arial"/>
          <w:sz w:val="24"/>
          <w:szCs w:val="24"/>
          <w:u w:val="single"/>
        </w:rPr>
      </w:r>
    </w:p>
    <w:p>
      <w:pPr>
        <w:pStyle w:val="Normal"/>
        <w:spacing w:before="0" w:after="0"/>
        <w:rPr>
          <w:rFonts w:ascii="Arial" w:hAnsi="Arial" w:asciiTheme="minorBidi" w:hAnsiTheme="minorBidi"/>
          <w:sz w:val="24"/>
          <w:szCs w:val="24"/>
          <w:u w:val="single"/>
        </w:rPr>
      </w:pPr>
      <w:r>
        <w:rPr>
          <w:rFonts w:asciiTheme="minorBidi" w:hAnsiTheme="minorBidi" w:ascii="Arial" w:hAnsi="Arial"/>
          <w:sz w:val="24"/>
          <w:szCs w:val="24"/>
          <w:u w:val="single"/>
        </w:rPr>
      </w:r>
    </w:p>
    <w:p>
      <w:pPr>
        <w:pStyle w:val="Normal"/>
        <w:spacing w:before="0" w:after="0"/>
        <w:rPr>
          <w:rFonts w:ascii="Arial" w:hAnsi="Arial" w:asciiTheme="minorBidi" w:hAnsiTheme="minorBidi"/>
          <w:sz w:val="24"/>
          <w:szCs w:val="24"/>
          <w:u w:val="single"/>
        </w:rPr>
      </w:pPr>
      <w:r>
        <w:rPr>
          <w:rFonts w:ascii="Arial" w:hAnsi="Arial" w:asciiTheme="minorBidi" w:hAnsiTheme="minorBidi"/>
          <w:sz w:val="24"/>
          <w:szCs w:val="24"/>
          <w:u w:val="single"/>
        </w:rPr>
        <w:t>2 : Des syndicats pour représenter les travailleurs</w:t>
      </w:r>
    </w:p>
    <w:p>
      <w:pPr>
        <w:pStyle w:val="Normal"/>
        <w:spacing w:before="0" w:after="0"/>
        <w:rPr>
          <w:rFonts w:ascii="Arial" w:hAnsi="Arial" w:asciiTheme="minorBidi" w:hAnsiTheme="minorBidi"/>
          <w:sz w:val="24"/>
          <w:szCs w:val="24"/>
          <w:u w:val="single"/>
        </w:rPr>
      </w:pPr>
      <w:r>
        <w:rPr/>
        <w:drawing>
          <wp:inline distT="0" distB="0" distL="0" distR="0">
            <wp:extent cx="6689090" cy="2645410"/>
            <wp:effectExtent l="0" t="0" r="0" b="0"/>
            <wp:docPr id="12"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
                    <pic:cNvPicPr>
                      <a:picLocks noChangeAspect="1" noChangeArrowheads="1"/>
                    </pic:cNvPicPr>
                  </pic:nvPicPr>
                  <pic:blipFill>
                    <a:blip r:embed="rId4"/>
                    <a:stretch>
                      <a:fillRect/>
                    </a:stretch>
                  </pic:blipFill>
                  <pic:spPr bwMode="auto">
                    <a:xfrm>
                      <a:off x="0" y="0"/>
                      <a:ext cx="6689090" cy="2645410"/>
                    </a:xfrm>
                    <a:prstGeom prst="rect">
                      <a:avLst/>
                    </a:prstGeom>
                  </pic:spPr>
                </pic:pic>
              </a:graphicData>
            </a:graphic>
          </wp:inline>
        </w:drawing>
      </w:r>
    </w:p>
    <w:p>
      <w:pPr>
        <w:pStyle w:val="Normal"/>
        <w:spacing w:before="0" w:after="0"/>
        <w:rPr>
          <w:rFonts w:ascii="Arial" w:hAnsi="Arial" w:asciiTheme="minorBidi" w:hAnsiTheme="minorBidi"/>
          <w:sz w:val="24"/>
          <w:szCs w:val="24"/>
          <w:u w:val="single"/>
        </w:rPr>
      </w:pPr>
      <w:r>
        <w:rPr>
          <w:rFonts w:asciiTheme="minorBidi" w:hAnsiTheme="minorBidi" w:ascii="Arial" w:hAnsi="Arial"/>
          <w:sz w:val="24"/>
          <w:szCs w:val="24"/>
          <w:u w:val="single"/>
        </w:rPr>
      </w:r>
    </w:p>
    <w:p>
      <w:pPr>
        <w:pStyle w:val="Normal"/>
        <w:spacing w:before="0" w:after="0"/>
        <w:rPr>
          <w:rFonts w:ascii="Arial" w:hAnsi="Arial" w:asciiTheme="minorBidi" w:hAnsiTheme="minorBidi"/>
          <w:sz w:val="24"/>
          <w:szCs w:val="24"/>
        </w:rPr>
      </w:pPr>
      <w:r>
        <w:rPr>
          <w:rFonts w:asciiTheme="minorBidi" w:hAnsiTheme="minorBidi" w:ascii="Arial" w:hAnsi="Arial"/>
          <w:sz w:val="24"/>
          <w:szCs w:val="24"/>
        </w:rPr>
      </w:r>
    </w:p>
    <w:p>
      <w:pPr>
        <w:pStyle w:val="Normal"/>
        <w:spacing w:before="0" w:after="0"/>
        <w:rPr>
          <w:rFonts w:ascii="Arial" w:hAnsi="Arial" w:asciiTheme="minorBidi" w:hAnsiTheme="minorBidi"/>
          <w:sz w:val="24"/>
          <w:szCs w:val="24"/>
          <w:u w:val="single"/>
        </w:rPr>
      </w:pPr>
      <w:r>
        <w:rPr>
          <w:rFonts w:asciiTheme="minorBidi" w:hAnsiTheme="minorBidi" w:ascii="Arial" w:hAnsi="Arial"/>
          <w:sz w:val="24"/>
          <w:szCs w:val="24"/>
          <w:u w:val="single"/>
        </w:rPr>
      </w:r>
    </w:p>
    <w:p>
      <w:pPr>
        <w:pStyle w:val="Normal"/>
        <w:spacing w:before="0" w:after="0"/>
        <w:rPr>
          <w:rFonts w:ascii="Arial" w:hAnsi="Arial" w:asciiTheme="minorBidi" w:hAnsiTheme="minorBidi"/>
          <w:sz w:val="24"/>
          <w:szCs w:val="24"/>
          <w:u w:val="single"/>
        </w:rPr>
      </w:pPr>
      <w:r>
        <w:rPr>
          <w:rFonts w:asciiTheme="minorBidi" w:hAnsiTheme="minorBidi" w:ascii="Arial" w:hAnsi="Arial"/>
          <w:sz w:val="24"/>
          <w:szCs w:val="24"/>
          <w:u w:val="single"/>
        </w:rPr>
      </w:r>
    </w:p>
    <w:p>
      <w:pPr>
        <w:pStyle w:val="Normal"/>
        <w:spacing w:before="0" w:after="0"/>
        <w:rPr>
          <w:rFonts w:ascii="Arial" w:hAnsi="Arial" w:asciiTheme="minorBidi" w:hAnsiTheme="minorBidi"/>
          <w:sz w:val="24"/>
          <w:szCs w:val="24"/>
          <w:u w:val="single"/>
        </w:rPr>
      </w:pPr>
      <w:r>
        <w:rPr>
          <w:rFonts w:asciiTheme="minorBidi" w:hAnsiTheme="minorBidi" w:ascii="Arial" w:hAnsi="Arial"/>
          <w:sz w:val="24"/>
          <w:szCs w:val="24"/>
          <w:u w:val="single"/>
        </w:rPr>
      </w:r>
    </w:p>
    <w:p>
      <w:pPr>
        <w:pStyle w:val="Normal"/>
        <w:spacing w:before="0" w:after="0"/>
        <w:rPr>
          <w:rFonts w:ascii="Arial" w:hAnsi="Arial" w:asciiTheme="minorBidi" w:hAnsiTheme="minorBidi"/>
          <w:sz w:val="24"/>
          <w:szCs w:val="24"/>
          <w:u w:val="single"/>
        </w:rPr>
      </w:pPr>
      <w:r>
        <w:rPr>
          <w:rFonts w:asciiTheme="minorBidi" w:hAnsiTheme="minorBidi" w:ascii="Arial" w:hAnsi="Arial"/>
          <w:sz w:val="24"/>
          <w:szCs w:val="24"/>
          <w:u w:val="single"/>
        </w:rPr>
      </w:r>
    </w:p>
    <w:p>
      <w:pPr>
        <w:pStyle w:val="Normal"/>
        <w:spacing w:before="0" w:after="0"/>
        <w:rPr>
          <w:rFonts w:ascii="Arial" w:hAnsi="Arial" w:asciiTheme="minorBidi" w:hAnsiTheme="minorBidi"/>
          <w:sz w:val="24"/>
          <w:szCs w:val="24"/>
          <w:u w:val="single"/>
        </w:rPr>
      </w:pPr>
      <w:r>
        <w:rPr>
          <w:rFonts w:asciiTheme="minorBidi" w:hAnsiTheme="minorBidi" w:ascii="Arial" w:hAnsi="Arial"/>
          <w:sz w:val="24"/>
          <w:szCs w:val="24"/>
          <w:u w:val="single"/>
        </w:rPr>
      </w:r>
    </w:p>
    <w:p>
      <w:pPr>
        <w:pStyle w:val="Normal"/>
        <w:spacing w:before="0" w:after="0"/>
        <w:rPr>
          <w:rFonts w:ascii="Comic Sans MS" w:hAnsi="Comic Sans MS"/>
          <w:b/>
          <w:b/>
          <w:bCs/>
          <w:sz w:val="24"/>
          <w:szCs w:val="24"/>
          <w:u w:val="single"/>
        </w:rPr>
      </w:pPr>
      <w:r>
        <w:rPr>
          <w:rFonts w:ascii="Comic Sans MS" w:hAnsi="Comic Sans MS"/>
          <w:b/>
          <w:bCs/>
          <w:sz w:val="24"/>
          <w:szCs w:val="24"/>
          <w:u w:val="single"/>
        </w:rPr>
        <w:t>CORRECTION</w:t>
      </w:r>
    </w:p>
    <w:p>
      <w:pPr>
        <w:pStyle w:val="Normal"/>
        <w:spacing w:before="0" w:after="0"/>
        <w:rPr>
          <w:rFonts w:ascii="Arial" w:hAnsi="Arial" w:asciiTheme="minorBidi" w:hAnsiTheme="minorBidi"/>
          <w:sz w:val="24"/>
          <w:szCs w:val="24"/>
          <w:u w:val="single"/>
        </w:rPr>
      </w:pPr>
      <w:r>
        <w:rPr/>
        <w:drawing>
          <wp:inline distT="0" distB="0" distL="0" distR="0">
            <wp:extent cx="4048760" cy="4185920"/>
            <wp:effectExtent l="0" t="0" r="0" b="0"/>
            <wp:docPr id="13"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
                    <pic:cNvPicPr>
                      <a:picLocks noChangeAspect="1" noChangeArrowheads="1"/>
                    </pic:cNvPicPr>
                  </pic:nvPicPr>
                  <pic:blipFill>
                    <a:blip r:embed="rId5"/>
                    <a:stretch>
                      <a:fillRect/>
                    </a:stretch>
                  </pic:blipFill>
                  <pic:spPr bwMode="auto">
                    <a:xfrm>
                      <a:off x="0" y="0"/>
                      <a:ext cx="4048760" cy="4185920"/>
                    </a:xfrm>
                    <a:prstGeom prst="rect">
                      <a:avLst/>
                    </a:prstGeom>
                  </pic:spPr>
                </pic:pic>
              </a:graphicData>
            </a:graphic>
          </wp:inline>
        </w:drawing>
      </w:r>
    </w:p>
    <w:p>
      <w:pPr>
        <w:pStyle w:val="Normal"/>
        <w:rPr>
          <w:rFonts w:ascii="Arial" w:hAnsi="Arial" w:asciiTheme="minorBidi" w:hAnsiTheme="minorBidi"/>
          <w:sz w:val="24"/>
          <w:szCs w:val="24"/>
          <w:u w:val="single"/>
        </w:rPr>
      </w:pPr>
      <w:r>
        <w:rPr>
          <w:rFonts w:asciiTheme="minorBidi" w:hAnsiTheme="minorBidi" w:ascii="Arial" w:hAnsi="Arial"/>
          <w:sz w:val="24"/>
          <w:szCs w:val="24"/>
          <w:u w:val="single"/>
        </w:rPr>
      </w:r>
      <w:r>
        <w:br w:type="page"/>
      </w:r>
    </w:p>
    <w:p>
      <w:pPr>
        <w:pStyle w:val="Normal"/>
        <w:spacing w:before="0" w:after="0"/>
        <w:jc w:val="center"/>
        <w:rPr>
          <w:rFonts w:ascii="Comic Sans MS" w:hAnsi="Comic Sans MS"/>
          <w:sz w:val="24"/>
          <w:szCs w:val="24"/>
          <w:u w:val="single"/>
        </w:rPr>
      </w:pPr>
      <w:r>
        <mc:AlternateContent>
          <mc:Choice Requires="wps">
            <w:drawing>
              <wp:anchor behindDoc="0" distT="6985" distB="6985" distL="6350" distR="6985" simplePos="0" locked="0" layoutInCell="0" allowOverlap="1" relativeHeight="13" wp14:anchorId="36452B31">
                <wp:simplePos x="0" y="0"/>
                <wp:positionH relativeFrom="margin">
                  <wp:align>center</wp:align>
                </wp:positionH>
                <wp:positionV relativeFrom="paragraph">
                  <wp:posOffset>-233680</wp:posOffset>
                </wp:positionV>
                <wp:extent cx="3835400" cy="772160"/>
                <wp:effectExtent l="6350" t="6985" r="6985" b="6985"/>
                <wp:wrapNone/>
                <wp:docPr id="14" name="Ellipse 14"/>
                <a:graphic xmlns:a="http://schemas.openxmlformats.org/drawingml/2006/main">
                  <a:graphicData uri="http://schemas.microsoft.com/office/word/2010/wordprocessingShape">
                    <wps:wsp>
                      <wps:cNvSpPr/>
                      <wps:spPr>
                        <a:xfrm>
                          <a:off x="0" y="0"/>
                          <a:ext cx="3835440" cy="772200"/>
                        </a:xfrm>
                        <a:prstGeom prst="ellipse">
                          <a:avLst/>
                        </a:prstGeom>
                        <a:noFill/>
                        <a:ln>
                          <a:solidFill>
                            <a:srgbClr val="00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id="shape_0" ID="Ellipse 14" path="l-2147483648,-2147483643l-2147483628,-2147483627l-2147483648,-2147483643l-2147483626,-2147483625xe" stroked="t" o:allowincell="f" style="position:absolute;margin-left:112.65pt;margin-top:-18.4pt;width:301.95pt;height:60.75pt;mso-wrap-style:none;v-text-anchor:middle;mso-position-horizontal:center;mso-position-horizontal-relative:margin" wp14:anchorId="36452B31">
                <v:fill o:detectmouseclick="t" on="false"/>
                <v:stroke color="black" weight="12600" joinstyle="miter" endcap="flat"/>
                <w10:wrap type="none"/>
              </v:oval>
            </w:pict>
          </mc:Fallback>
        </mc:AlternateContent>
      </w:r>
      <w:r>
        <w:rPr>
          <w:rFonts w:ascii="Comic Sans MS" w:hAnsi="Comic Sans MS"/>
          <w:sz w:val="24"/>
          <w:szCs w:val="24"/>
          <w:u w:val="single"/>
        </w:rPr>
        <w:t>Séance 3 : Un modèle démocratique fragilisé</w:t>
      </w:r>
    </w:p>
    <w:p>
      <w:pPr>
        <w:pStyle w:val="Normal"/>
        <w:spacing w:before="0" w:after="0"/>
        <w:rPr>
          <w:rFonts w:ascii="Arial" w:hAnsi="Arial" w:asciiTheme="minorBidi" w:hAnsiTheme="minorBidi"/>
          <w:sz w:val="24"/>
          <w:szCs w:val="24"/>
          <w:u w:val="single"/>
        </w:rPr>
      </w:pPr>
      <w:r>
        <w:rPr>
          <w:rFonts w:asciiTheme="minorBidi" w:hAnsiTheme="minorBidi" w:ascii="Arial" w:hAnsi="Arial"/>
          <w:sz w:val="24"/>
          <w:szCs w:val="24"/>
          <w:u w:val="single"/>
        </w:rPr>
      </w:r>
    </w:p>
    <w:p>
      <w:pPr>
        <w:pStyle w:val="Normal"/>
        <w:spacing w:before="0" w:after="0"/>
        <w:rPr>
          <w:rFonts w:ascii="Arial" w:hAnsi="Arial" w:asciiTheme="minorBidi" w:hAnsiTheme="minorBidi"/>
          <w:sz w:val="24"/>
          <w:szCs w:val="24"/>
          <w:u w:val="single"/>
        </w:rPr>
      </w:pPr>
      <w:r>
        <w:rPr>
          <w:rFonts w:asciiTheme="minorBidi" w:hAnsiTheme="minorBidi" w:ascii="Arial" w:hAnsi="Arial"/>
          <w:sz w:val="24"/>
          <w:szCs w:val="24"/>
          <w:u w:val="single"/>
        </w:rPr>
      </w:r>
    </w:p>
    <w:p>
      <w:pPr>
        <w:pStyle w:val="Normal"/>
        <w:spacing w:before="0" w:after="0"/>
        <w:jc w:val="center"/>
        <w:rPr>
          <w:rFonts w:ascii="Comic Sans MS" w:hAnsi="Comic Sans MS"/>
          <w:sz w:val="24"/>
          <w:szCs w:val="24"/>
          <w:u w:val="single"/>
        </w:rPr>
      </w:pPr>
      <w:r>
        <w:rPr>
          <w:rFonts w:ascii="Comic Sans MS" w:hAnsi="Comic Sans MS"/>
          <w:sz w:val="24"/>
          <w:szCs w:val="24"/>
          <w:u w:val="single"/>
        </w:rPr>
        <w:t>A l’aide des documents suivants, identifiez les problèmes qui fragilisent la démocratie française aujourd’hui.</w:t>
      </w:r>
    </w:p>
    <w:p>
      <w:pPr>
        <w:pStyle w:val="Normal"/>
        <w:spacing w:before="0" w:after="0"/>
        <w:jc w:val="center"/>
        <w:rPr>
          <w:rFonts w:ascii="Comic Sans MS" w:hAnsi="Comic Sans MS"/>
          <w:sz w:val="24"/>
          <w:szCs w:val="24"/>
          <w:u w:val="single"/>
        </w:rPr>
      </w:pPr>
      <w:r>
        <w:rPr>
          <w:rFonts w:ascii="Comic Sans MS" w:hAnsi="Comic Sans MS"/>
          <w:sz w:val="24"/>
          <w:szCs w:val="24"/>
          <w:u w:val="single"/>
        </w:rPr>
        <mc:AlternateContent>
          <mc:Choice Requires="wps">
            <w:drawing>
              <wp:anchor behindDoc="0" distT="3175" distB="3175" distL="3175" distR="3175" simplePos="0" locked="0" layoutInCell="0" allowOverlap="1" relativeHeight="25" wp14:anchorId="7B0EDE1C">
                <wp:simplePos x="0" y="0"/>
                <wp:positionH relativeFrom="column">
                  <wp:posOffset>63500</wp:posOffset>
                </wp:positionH>
                <wp:positionV relativeFrom="paragraph">
                  <wp:posOffset>217170</wp:posOffset>
                </wp:positionV>
                <wp:extent cx="6515100" cy="5734050"/>
                <wp:effectExtent l="3175" t="3175" r="3175" b="3175"/>
                <wp:wrapNone/>
                <wp:docPr id="15" name="Zone de texte 28"/>
                <a:graphic xmlns:a="http://schemas.openxmlformats.org/drawingml/2006/main">
                  <a:graphicData uri="http://schemas.microsoft.com/office/word/2010/wordprocessingShape">
                    <wps:wsp>
                      <wps:cNvSpPr/>
                      <wps:spPr>
                        <a:xfrm>
                          <a:off x="0" y="0"/>
                          <a:ext cx="6515280" cy="5734080"/>
                        </a:xfrm>
                        <a:prstGeom prst="rect">
                          <a:avLst/>
                        </a:prstGeom>
                        <a:solidFill>
                          <a:schemeClr val="lt1"/>
                        </a:solidFill>
                        <a:ln w="6350">
                          <a:solidFill>
                            <a:srgbClr val="000000"/>
                          </a:solidFill>
                          <a:round/>
                        </a:ln>
                      </wps:spPr>
                      <wps:style>
                        <a:lnRef idx="0"/>
                        <a:fillRef idx="0"/>
                        <a:effectRef idx="0"/>
                        <a:fontRef idx="minor"/>
                      </wps:style>
                      <wps:txbx>
                        <w:txbxContent>
                          <w:p>
                            <w:pPr>
                              <w:pStyle w:val="FrameContents"/>
                              <w:rPr>
                                <w:rFonts w:ascii="Arial" w:hAnsi="Arial" w:asciiTheme="minorBidi" w:hAnsiTheme="minorBidi"/>
                                <w:sz w:val="24"/>
                                <w:szCs w:val="24"/>
                                <w:u w:val="single"/>
                              </w:rPr>
                            </w:pPr>
                            <w:r>
                              <w:rPr>
                                <w:rFonts w:ascii="Arial" w:hAnsi="Arial" w:asciiTheme="minorBidi" w:hAnsiTheme="minorBidi"/>
                                <w:color w:val="000000"/>
                                <w:sz w:val="24"/>
                                <w:szCs w:val="24"/>
                                <w:u w:val="single"/>
                              </w:rPr>
                              <w:t>1 : Des journalistes attaqués</w:t>
                            </w:r>
                          </w:p>
                          <w:p>
                            <w:pPr>
                              <w:pStyle w:val="FrameContents"/>
                              <w:spacing w:before="0" w:after="160"/>
                              <w:rPr>
                                <w:rFonts w:ascii="Arial" w:hAnsi="Arial" w:asciiTheme="minorBidi" w:hAnsiTheme="minorBidi"/>
                                <w:sz w:val="24"/>
                                <w:szCs w:val="24"/>
                                <w:u w:val="single"/>
                              </w:rPr>
                            </w:pPr>
                            <w:r>
                              <w:rPr/>
                              <w:drawing>
                                <wp:inline distT="0" distB="0" distL="0" distR="0">
                                  <wp:extent cx="6395085" cy="5105400"/>
                                  <wp:effectExtent l="0" t="0" r="0" b="0"/>
                                  <wp:docPr id="17"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9" descr=""/>
                                          <pic:cNvPicPr>
                                            <a:picLocks noChangeAspect="1" noChangeArrowheads="1"/>
                                          </pic:cNvPicPr>
                                        </pic:nvPicPr>
                                        <pic:blipFill>
                                          <a:blip r:embed="rId6"/>
                                          <a:stretch>
                                            <a:fillRect/>
                                          </a:stretch>
                                        </pic:blipFill>
                                        <pic:spPr bwMode="auto">
                                          <a:xfrm>
                                            <a:off x="0" y="0"/>
                                            <a:ext cx="6395085" cy="5105400"/>
                                          </a:xfrm>
                                          <a:prstGeom prst="rect">
                                            <a:avLst/>
                                          </a:prstGeom>
                                        </pic:spPr>
                                      </pic:pic>
                                    </a:graphicData>
                                  </a:graphic>
                                </wp:inline>
                              </w:drawing>
                            </w:r>
                          </w:p>
                        </w:txbxContent>
                      </wps:txbx>
                      <wps:bodyPr anchor="t">
                        <a:prstTxWarp prst="textNoShape"/>
                        <a:noAutofit/>
                      </wps:bodyPr>
                    </wps:wsp>
                  </a:graphicData>
                </a:graphic>
              </wp:anchor>
            </w:drawing>
          </mc:Choice>
          <mc:Fallback>
            <w:pict>
              <v:rect id="shape_0" ID="Zone de texte 28" path="m0,0l-2147483645,0l-2147483645,-2147483646l0,-2147483646xe" fillcolor="white" stroked="t" o:allowincell="f" style="position:absolute;margin-left:5pt;margin-top:17.1pt;width:512.95pt;height:451.45pt;mso-wrap-style:square;v-text-anchor:top" wp14:anchorId="7B0EDE1C">
                <v:fill o:detectmouseclick="t" type="solid" color2="black"/>
                <v:stroke color="black" weight="6480" joinstyle="round" endcap="flat"/>
                <v:textbox>
                  <w:txbxContent>
                    <w:p>
                      <w:pPr>
                        <w:pStyle w:val="FrameContents"/>
                        <w:rPr>
                          <w:rFonts w:ascii="Arial" w:hAnsi="Arial" w:asciiTheme="minorBidi" w:hAnsiTheme="minorBidi"/>
                          <w:sz w:val="24"/>
                          <w:szCs w:val="24"/>
                          <w:u w:val="single"/>
                        </w:rPr>
                      </w:pPr>
                      <w:r>
                        <w:rPr>
                          <w:rFonts w:ascii="Arial" w:hAnsi="Arial" w:asciiTheme="minorBidi" w:hAnsiTheme="minorBidi"/>
                          <w:color w:val="000000"/>
                          <w:sz w:val="24"/>
                          <w:szCs w:val="24"/>
                          <w:u w:val="single"/>
                        </w:rPr>
                        <w:t>1 : Des journalistes attaqués</w:t>
                      </w:r>
                    </w:p>
                    <w:p>
                      <w:pPr>
                        <w:pStyle w:val="FrameContents"/>
                        <w:spacing w:before="0" w:after="160"/>
                        <w:rPr>
                          <w:rFonts w:ascii="Arial" w:hAnsi="Arial" w:asciiTheme="minorBidi" w:hAnsiTheme="minorBidi"/>
                          <w:sz w:val="24"/>
                          <w:szCs w:val="24"/>
                          <w:u w:val="single"/>
                        </w:rPr>
                      </w:pPr>
                      <w:r>
                        <w:rPr/>
                        <w:drawing>
                          <wp:inline distT="0" distB="0" distL="0" distR="0">
                            <wp:extent cx="6395085" cy="5105400"/>
                            <wp:effectExtent l="0" t="0" r="0" b="0"/>
                            <wp:docPr id="18"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9" descr=""/>
                                    <pic:cNvPicPr>
                                      <a:picLocks noChangeAspect="1" noChangeArrowheads="1"/>
                                    </pic:cNvPicPr>
                                  </pic:nvPicPr>
                                  <pic:blipFill>
                                    <a:blip r:embed="rId7"/>
                                    <a:stretch>
                                      <a:fillRect/>
                                    </a:stretch>
                                  </pic:blipFill>
                                  <pic:spPr bwMode="auto">
                                    <a:xfrm>
                                      <a:off x="0" y="0"/>
                                      <a:ext cx="6395085" cy="5105400"/>
                                    </a:xfrm>
                                    <a:prstGeom prst="rect">
                                      <a:avLst/>
                                    </a:prstGeom>
                                  </pic:spPr>
                                </pic:pic>
                              </a:graphicData>
                            </a:graphic>
                          </wp:inline>
                        </w:drawing>
                      </w:r>
                    </w:p>
                  </w:txbxContent>
                </v:textbox>
                <w10:wrap type="none"/>
              </v:rect>
            </w:pict>
          </mc:Fallback>
        </mc:AlternateContent>
      </w:r>
    </w:p>
    <w:p>
      <w:pPr>
        <w:pStyle w:val="Normal"/>
        <w:spacing w:before="0" w:after="0"/>
        <w:jc w:val="center"/>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mc:AlternateContent>
          <mc:Choice Requires="wps">
            <w:drawing>
              <wp:anchor behindDoc="0" distT="3175" distB="3175" distL="3175" distR="3175" simplePos="0" locked="0" layoutInCell="0" allowOverlap="1" relativeHeight="29" wp14:anchorId="581CEF48">
                <wp:simplePos x="0" y="0"/>
                <wp:positionH relativeFrom="margin">
                  <wp:align>right</wp:align>
                </wp:positionH>
                <wp:positionV relativeFrom="paragraph">
                  <wp:posOffset>198755</wp:posOffset>
                </wp:positionV>
                <wp:extent cx="6591300" cy="723900"/>
                <wp:effectExtent l="3175" t="3175" r="3175" b="3175"/>
                <wp:wrapNone/>
                <wp:docPr id="19" name="Zone de texte 3"/>
                <a:graphic xmlns:a="http://schemas.openxmlformats.org/drawingml/2006/main">
                  <a:graphicData uri="http://schemas.microsoft.com/office/word/2010/wordprocessingShape">
                    <wps:wsp>
                      <wps:cNvSpPr/>
                      <wps:spPr>
                        <a:xfrm>
                          <a:off x="0" y="0"/>
                          <a:ext cx="6591240" cy="723960"/>
                        </a:xfrm>
                        <a:prstGeom prst="rect">
                          <a:avLst/>
                        </a:prstGeom>
                        <a:solidFill>
                          <a:schemeClr val="lt1"/>
                        </a:solidFill>
                        <a:ln w="6350">
                          <a:solidFill>
                            <a:srgbClr val="000000"/>
                          </a:solidFill>
                          <a:round/>
                        </a:ln>
                      </wps:spPr>
                      <wps:style>
                        <a:lnRef idx="0"/>
                        <a:fillRef idx="0"/>
                        <a:effectRef idx="0"/>
                        <a:fontRef idx="minor"/>
                      </wps:style>
                      <wps:txbx>
                        <w:txbxContent>
                          <w:p>
                            <w:pPr>
                              <w:pStyle w:val="FrameContents"/>
                              <w:spacing w:before="0" w:after="0"/>
                              <w:rPr>
                                <w:rFonts w:ascii="Comic Sans MS" w:hAnsi="Comic Sans MS"/>
                                <w:b/>
                                <w:b/>
                                <w:bCs/>
                                <w:sz w:val="24"/>
                                <w:szCs w:val="24"/>
                                <w:u w:val="single"/>
                              </w:rPr>
                            </w:pPr>
                            <w:r>
                              <w:rPr>
                                <w:rFonts w:ascii="Arial" w:hAnsi="Arial" w:asciiTheme="minorBidi" w:hAnsiTheme="minorBidi"/>
                                <w:sz w:val="24"/>
                                <w:szCs w:val="24"/>
                                <w:u w:val="single"/>
                              </w:rPr>
                              <w:t>2/ Bande annonce du film « </w:t>
                            </w:r>
                            <w:r>
                              <w:rPr>
                                <w:rFonts w:ascii="Arial" w:hAnsi="Arial" w:asciiTheme="minorBidi" w:hAnsiTheme="minorBidi"/>
                                <w:i/>
                                <w:iCs/>
                                <w:sz w:val="24"/>
                                <w:szCs w:val="24"/>
                                <w:u w:val="single"/>
                              </w:rPr>
                              <w:t>En guerre</w:t>
                            </w:r>
                            <w:r>
                              <w:rPr>
                                <w:rFonts w:ascii="Arial" w:hAnsi="Arial" w:asciiTheme="minorBidi" w:hAnsiTheme="minorBidi"/>
                                <w:sz w:val="24"/>
                                <w:szCs w:val="24"/>
                                <w:u w:val="single"/>
                              </w:rPr>
                              <w:t xml:space="preserve"> » : un </w:t>
                            </w:r>
                            <w:r>
                              <w:rPr>
                                <w:rFonts w:ascii="Arial" w:hAnsi="Arial" w:asciiTheme="minorBidi" w:hAnsiTheme="minorBidi"/>
                                <w:b/>
                                <w:bCs/>
                                <w:sz w:val="24"/>
                                <w:szCs w:val="24"/>
                                <w:u w:val="single"/>
                              </w:rPr>
                              <w:t>conflit social</w:t>
                            </w:r>
                          </w:p>
                          <w:p>
                            <w:pPr>
                              <w:pStyle w:val="FrameContents"/>
                              <w:spacing w:before="0" w:after="0"/>
                              <w:rPr>
                                <w:rFonts w:ascii="Arial" w:hAnsi="Arial" w:asciiTheme="minorBidi" w:hAnsiTheme="minorBidi"/>
                                <w:sz w:val="24"/>
                                <w:szCs w:val="24"/>
                              </w:rPr>
                            </w:pPr>
                            <w:hyperlink r:id="rId8">
                              <w:r>
                                <w:rPr>
                                  <w:rStyle w:val="LienInternet"/>
                                  <w:rFonts w:ascii="Arial" w:hAnsi="Arial" w:asciiTheme="minorBidi" w:hAnsiTheme="minorBidi"/>
                                  <w:sz w:val="24"/>
                                  <w:szCs w:val="24"/>
                                </w:rPr>
                                <w:t>https://www.allocine.fr/video/player_gen_cmedia=19577936&amp;cfilm=255425.html</w:t>
                              </w:r>
                            </w:hyperlink>
                          </w:p>
                          <w:p>
                            <w:pPr>
                              <w:pStyle w:val="FrameContents"/>
                              <w:spacing w:before="0" w:after="160"/>
                              <w:rPr/>
                            </w:pPr>
                            <w:r>
                              <w:rPr/>
                            </w:r>
                          </w:p>
                        </w:txbxContent>
                      </wps:txbx>
                      <wps:bodyPr anchor="t">
                        <a:prstTxWarp prst="textNoShape"/>
                        <a:noAutofit/>
                      </wps:bodyPr>
                    </wps:wsp>
                  </a:graphicData>
                </a:graphic>
              </wp:anchor>
            </w:drawing>
          </mc:Choice>
          <mc:Fallback>
            <w:pict>
              <v:rect id="shape_0" ID="Zone de texte 3" path="m0,0l-2147483645,0l-2147483645,-2147483646l0,-2147483646xe" fillcolor="white" stroked="t" o:allowincell="f" style="position:absolute;margin-left:8pt;margin-top:15.65pt;width:518.95pt;height:56.95pt;mso-wrap-style:square;v-text-anchor:top;mso-position-horizontal:right;mso-position-horizontal-relative:margin" wp14:anchorId="581CEF48">
                <v:fill o:detectmouseclick="t" type="solid" color2="black"/>
                <v:stroke color="black" weight="6480" joinstyle="round" endcap="flat"/>
                <v:textbox>
                  <w:txbxContent>
                    <w:p>
                      <w:pPr>
                        <w:pStyle w:val="FrameContents"/>
                        <w:spacing w:before="0" w:after="0"/>
                        <w:rPr>
                          <w:rFonts w:ascii="Comic Sans MS" w:hAnsi="Comic Sans MS"/>
                          <w:b/>
                          <w:b/>
                          <w:bCs/>
                          <w:sz w:val="24"/>
                          <w:szCs w:val="24"/>
                          <w:u w:val="single"/>
                        </w:rPr>
                      </w:pPr>
                      <w:r>
                        <w:rPr>
                          <w:rFonts w:ascii="Arial" w:hAnsi="Arial" w:asciiTheme="minorBidi" w:hAnsiTheme="minorBidi"/>
                          <w:sz w:val="24"/>
                          <w:szCs w:val="24"/>
                          <w:u w:val="single"/>
                        </w:rPr>
                        <w:t>2/ Bande annonce du film « </w:t>
                      </w:r>
                      <w:r>
                        <w:rPr>
                          <w:rFonts w:ascii="Arial" w:hAnsi="Arial" w:asciiTheme="minorBidi" w:hAnsiTheme="minorBidi"/>
                          <w:i/>
                          <w:iCs/>
                          <w:sz w:val="24"/>
                          <w:szCs w:val="24"/>
                          <w:u w:val="single"/>
                        </w:rPr>
                        <w:t>En guerre</w:t>
                      </w:r>
                      <w:r>
                        <w:rPr>
                          <w:rFonts w:ascii="Arial" w:hAnsi="Arial" w:asciiTheme="minorBidi" w:hAnsiTheme="minorBidi"/>
                          <w:sz w:val="24"/>
                          <w:szCs w:val="24"/>
                          <w:u w:val="single"/>
                        </w:rPr>
                        <w:t xml:space="preserve"> » : un </w:t>
                      </w:r>
                      <w:r>
                        <w:rPr>
                          <w:rFonts w:ascii="Arial" w:hAnsi="Arial" w:asciiTheme="minorBidi" w:hAnsiTheme="minorBidi"/>
                          <w:b/>
                          <w:bCs/>
                          <w:sz w:val="24"/>
                          <w:szCs w:val="24"/>
                          <w:u w:val="single"/>
                        </w:rPr>
                        <w:t>conflit social</w:t>
                      </w:r>
                    </w:p>
                    <w:p>
                      <w:pPr>
                        <w:pStyle w:val="FrameContents"/>
                        <w:spacing w:before="0" w:after="0"/>
                        <w:rPr>
                          <w:rFonts w:ascii="Arial" w:hAnsi="Arial" w:asciiTheme="minorBidi" w:hAnsiTheme="minorBidi"/>
                          <w:sz w:val="24"/>
                          <w:szCs w:val="24"/>
                        </w:rPr>
                      </w:pPr>
                      <w:hyperlink r:id="rId9">
                        <w:r>
                          <w:rPr>
                            <w:rStyle w:val="LienInternet"/>
                            <w:rFonts w:ascii="Arial" w:hAnsi="Arial" w:asciiTheme="minorBidi" w:hAnsiTheme="minorBidi"/>
                            <w:sz w:val="24"/>
                            <w:szCs w:val="24"/>
                          </w:rPr>
                          <w:t>https://www.allocine.fr/video/player_gen_cmedia=19577936&amp;cfilm=255425.html</w:t>
                        </w:r>
                      </w:hyperlink>
                    </w:p>
                    <w:p>
                      <w:pPr>
                        <w:pStyle w:val="FrameContents"/>
                        <w:spacing w:before="0" w:after="160"/>
                        <w:rPr/>
                      </w:pPr>
                      <w:r>
                        <w:rPr/>
                      </w:r>
                    </w:p>
                  </w:txbxContent>
                </v:textbox>
                <w10:wrap type="none"/>
              </v:rect>
            </w:pict>
          </mc:Fallback>
        </mc:AlternateContent>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w:r>
    </w:p>
    <w:p>
      <w:pPr>
        <w:pStyle w:val="Normal"/>
        <w:spacing w:before="0" w:after="0"/>
        <w:rPr>
          <w:rFonts w:ascii="Comic Sans MS" w:hAnsi="Comic Sans MS"/>
          <w:sz w:val="24"/>
          <w:szCs w:val="24"/>
          <w:u w:val="single"/>
        </w:rPr>
      </w:pPr>
      <w:r>
        <w:rPr>
          <w:rFonts w:ascii="Comic Sans MS" w:hAnsi="Comic Sans MS"/>
          <w:sz w:val="24"/>
          <w:szCs w:val="24"/>
          <w:u w:val="single"/>
        </w:rPr>
        <mc:AlternateContent>
          <mc:Choice Requires="wps">
            <w:drawing>
              <wp:anchor behindDoc="0" distT="3810" distB="2540" distL="3810" distR="2540" simplePos="0" locked="0" layoutInCell="0" allowOverlap="1" relativeHeight="16" wp14:anchorId="4F34FB15">
                <wp:simplePos x="0" y="0"/>
                <wp:positionH relativeFrom="column">
                  <wp:posOffset>-9525</wp:posOffset>
                </wp:positionH>
                <wp:positionV relativeFrom="paragraph">
                  <wp:posOffset>179070</wp:posOffset>
                </wp:positionV>
                <wp:extent cx="2679065" cy="3768725"/>
                <wp:effectExtent l="3810" t="3810" r="2540" b="2540"/>
                <wp:wrapNone/>
                <wp:docPr id="21" name="Zone de texte 19"/>
                <a:graphic xmlns:a="http://schemas.openxmlformats.org/drawingml/2006/main">
                  <a:graphicData uri="http://schemas.microsoft.com/office/word/2010/wordprocessingShape">
                    <wps:wsp>
                      <wps:cNvSpPr/>
                      <wps:spPr>
                        <a:xfrm>
                          <a:off x="0" y="0"/>
                          <a:ext cx="2679120" cy="3768840"/>
                        </a:xfrm>
                        <a:prstGeom prst="rect">
                          <a:avLst/>
                        </a:prstGeom>
                        <a:solidFill>
                          <a:schemeClr val="lt1"/>
                        </a:solidFill>
                        <a:ln w="6350">
                          <a:solidFill>
                            <a:srgbClr val="000000"/>
                          </a:solidFill>
                          <a:round/>
                        </a:ln>
                      </wps:spPr>
                      <wps:style>
                        <a:lnRef idx="0"/>
                        <a:fillRef idx="0"/>
                        <a:effectRef idx="0"/>
                        <a:fontRef idx="minor"/>
                      </wps:style>
                      <wps:txbx>
                        <w:txbxContent>
                          <w:p>
                            <w:pPr>
                              <w:pStyle w:val="FrameContents"/>
                              <w:rPr>
                                <w:rFonts w:ascii="Arial" w:hAnsi="Arial" w:asciiTheme="minorBidi" w:hAnsiTheme="minorBidi"/>
                                <w:sz w:val="24"/>
                                <w:szCs w:val="24"/>
                                <w:u w:val="single"/>
                              </w:rPr>
                            </w:pPr>
                            <w:r>
                              <w:rPr>
                                <w:rFonts w:ascii="Arial" w:hAnsi="Arial" w:asciiTheme="minorBidi" w:hAnsiTheme="minorBidi"/>
                                <w:color w:val="000000"/>
                                <w:sz w:val="24"/>
                                <w:szCs w:val="24"/>
                                <w:u w:val="single"/>
                              </w:rPr>
                              <w:t>3 : Une confiance très inégale</w:t>
                            </w:r>
                          </w:p>
                          <w:p>
                            <w:pPr>
                              <w:pStyle w:val="FrameContents"/>
                              <w:spacing w:before="0" w:after="160"/>
                              <w:rPr>
                                <w:rFonts w:ascii="Arial" w:hAnsi="Arial" w:asciiTheme="minorBidi" w:hAnsiTheme="minorBidi"/>
                              </w:rPr>
                            </w:pPr>
                            <w:r>
                              <w:rPr/>
                              <w:drawing>
                                <wp:inline distT="0" distB="0" distL="0" distR="0">
                                  <wp:extent cx="2332990" cy="3250565"/>
                                  <wp:effectExtent l="0" t="0" r="0" b="0"/>
                                  <wp:docPr id="23"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0" descr=""/>
                                          <pic:cNvPicPr>
                                            <a:picLocks noChangeAspect="1" noChangeArrowheads="1"/>
                                          </pic:cNvPicPr>
                                        </pic:nvPicPr>
                                        <pic:blipFill>
                                          <a:blip r:embed="rId10"/>
                                          <a:stretch>
                                            <a:fillRect/>
                                          </a:stretch>
                                        </pic:blipFill>
                                        <pic:spPr bwMode="auto">
                                          <a:xfrm>
                                            <a:off x="0" y="0"/>
                                            <a:ext cx="2332990" cy="3250565"/>
                                          </a:xfrm>
                                          <a:prstGeom prst="rect">
                                            <a:avLst/>
                                          </a:prstGeom>
                                        </pic:spPr>
                                      </pic:pic>
                                    </a:graphicData>
                                  </a:graphic>
                                </wp:inline>
                              </w:drawing>
                            </w:r>
                          </w:p>
                        </w:txbxContent>
                      </wps:txbx>
                      <wps:bodyPr anchor="t">
                        <a:prstTxWarp prst="textNoShape"/>
                        <a:noAutofit/>
                      </wps:bodyPr>
                    </wps:wsp>
                  </a:graphicData>
                </a:graphic>
              </wp:anchor>
            </w:drawing>
          </mc:Choice>
          <mc:Fallback>
            <w:pict>
              <v:rect id="shape_0" ID="Zone de texte 19" path="m0,0l-2147483645,0l-2147483645,-2147483646l0,-2147483646xe" fillcolor="white" stroked="t" o:allowincell="f" style="position:absolute;margin-left:-0.75pt;margin-top:14.1pt;width:210.9pt;height:296.7pt;mso-wrap-style:square;v-text-anchor:top" wp14:anchorId="4F34FB15">
                <v:fill o:detectmouseclick="t" type="solid" color2="black"/>
                <v:stroke color="black" weight="6480" joinstyle="round" endcap="flat"/>
                <v:textbox>
                  <w:txbxContent>
                    <w:p>
                      <w:pPr>
                        <w:pStyle w:val="FrameContents"/>
                        <w:rPr>
                          <w:rFonts w:ascii="Arial" w:hAnsi="Arial" w:asciiTheme="minorBidi" w:hAnsiTheme="minorBidi"/>
                          <w:sz w:val="24"/>
                          <w:szCs w:val="24"/>
                          <w:u w:val="single"/>
                        </w:rPr>
                      </w:pPr>
                      <w:r>
                        <w:rPr>
                          <w:rFonts w:ascii="Arial" w:hAnsi="Arial" w:asciiTheme="minorBidi" w:hAnsiTheme="minorBidi"/>
                          <w:color w:val="000000"/>
                          <w:sz w:val="24"/>
                          <w:szCs w:val="24"/>
                          <w:u w:val="single"/>
                        </w:rPr>
                        <w:t>3 : Une confiance très inégale</w:t>
                      </w:r>
                    </w:p>
                    <w:p>
                      <w:pPr>
                        <w:pStyle w:val="FrameContents"/>
                        <w:spacing w:before="0" w:after="160"/>
                        <w:rPr>
                          <w:rFonts w:ascii="Arial" w:hAnsi="Arial" w:asciiTheme="minorBidi" w:hAnsiTheme="minorBidi"/>
                        </w:rPr>
                      </w:pPr>
                      <w:r>
                        <w:rPr/>
                        <w:drawing>
                          <wp:inline distT="0" distB="0" distL="0" distR="0">
                            <wp:extent cx="2332990" cy="3250565"/>
                            <wp:effectExtent l="0" t="0" r="0" b="0"/>
                            <wp:docPr id="24"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0" descr=""/>
                                    <pic:cNvPicPr>
                                      <a:picLocks noChangeAspect="1" noChangeArrowheads="1"/>
                                    </pic:cNvPicPr>
                                  </pic:nvPicPr>
                                  <pic:blipFill>
                                    <a:blip r:embed="rId11"/>
                                    <a:stretch>
                                      <a:fillRect/>
                                    </a:stretch>
                                  </pic:blipFill>
                                  <pic:spPr bwMode="auto">
                                    <a:xfrm>
                                      <a:off x="0" y="0"/>
                                      <a:ext cx="2332990" cy="3250565"/>
                                    </a:xfrm>
                                    <a:prstGeom prst="rect">
                                      <a:avLst/>
                                    </a:prstGeom>
                                  </pic:spPr>
                                </pic:pic>
                              </a:graphicData>
                            </a:graphic>
                          </wp:inline>
                        </w:drawing>
                      </w:r>
                    </w:p>
                  </w:txbxContent>
                </v:textbox>
                <w10:wrap type="none"/>
              </v:rect>
            </w:pict>
          </mc:Fallback>
        </mc:AlternateContent>
        <mc:AlternateContent>
          <mc:Choice Requires="wps">
            <w:drawing>
              <wp:anchor behindDoc="0" distT="3810" distB="2540" distL="3175" distR="3175" simplePos="0" locked="0" layoutInCell="0" allowOverlap="1" relativeHeight="18" wp14:anchorId="5A2FF926">
                <wp:simplePos x="0" y="0"/>
                <wp:positionH relativeFrom="margin">
                  <wp:align>right</wp:align>
                </wp:positionH>
                <wp:positionV relativeFrom="paragraph">
                  <wp:posOffset>202565</wp:posOffset>
                </wp:positionV>
                <wp:extent cx="3563620" cy="3405505"/>
                <wp:effectExtent l="3175" t="3810" r="3175" b="2540"/>
                <wp:wrapNone/>
                <wp:docPr id="25" name="Zone de texte 21"/>
                <a:graphic xmlns:a="http://schemas.openxmlformats.org/drawingml/2006/main">
                  <a:graphicData uri="http://schemas.microsoft.com/office/word/2010/wordprocessingShape">
                    <wps:wsp>
                      <wps:cNvSpPr/>
                      <wps:spPr>
                        <a:xfrm>
                          <a:off x="0" y="0"/>
                          <a:ext cx="3563640" cy="3405600"/>
                        </a:xfrm>
                        <a:prstGeom prst="rect">
                          <a:avLst/>
                        </a:prstGeom>
                        <a:solidFill>
                          <a:schemeClr val="lt1"/>
                        </a:solidFill>
                        <a:ln w="6350">
                          <a:solidFill>
                            <a:srgbClr val="000000"/>
                          </a:solidFill>
                          <a:round/>
                        </a:ln>
                      </wps:spPr>
                      <wps:style>
                        <a:lnRef idx="0"/>
                        <a:fillRef idx="0"/>
                        <a:effectRef idx="0"/>
                        <a:fontRef idx="minor"/>
                      </wps:style>
                      <wps:txbx>
                        <w:txbxContent>
                          <w:p>
                            <w:pPr>
                              <w:pStyle w:val="FrameContents"/>
                              <w:rPr>
                                <w:rFonts w:ascii="Arial" w:hAnsi="Arial" w:asciiTheme="minorBidi" w:hAnsiTheme="minorBidi"/>
                                <w:sz w:val="24"/>
                                <w:szCs w:val="24"/>
                                <w:u w:val="single"/>
                              </w:rPr>
                            </w:pPr>
                            <w:r>
                              <w:rPr>
                                <w:rFonts w:ascii="Arial" w:hAnsi="Arial" w:asciiTheme="minorBidi" w:hAnsiTheme="minorBidi"/>
                                <w:color w:val="000000"/>
                                <w:sz w:val="24"/>
                                <w:szCs w:val="24"/>
                                <w:u w:val="single"/>
                              </w:rPr>
                              <w:t>4 : Des institutions dénoncées</w:t>
                            </w:r>
                          </w:p>
                          <w:p>
                            <w:pPr>
                              <w:pStyle w:val="FrameContents"/>
                              <w:spacing w:before="0" w:after="160"/>
                              <w:rPr>
                                <w:rFonts w:ascii="Arial" w:hAnsi="Arial" w:asciiTheme="minorBidi" w:hAnsiTheme="minorBidi"/>
                                <w:sz w:val="24"/>
                                <w:szCs w:val="24"/>
                                <w:u w:val="single"/>
                              </w:rPr>
                            </w:pPr>
                            <w:r>
                              <w:rPr/>
                              <w:drawing>
                                <wp:inline distT="0" distB="0" distL="0" distR="0">
                                  <wp:extent cx="3441700" cy="2520315"/>
                                  <wp:effectExtent l="0" t="0" r="0" b="0"/>
                                  <wp:docPr id="27"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2" descr=""/>
                                          <pic:cNvPicPr>
                                            <a:picLocks noChangeAspect="1" noChangeArrowheads="1"/>
                                          </pic:cNvPicPr>
                                        </pic:nvPicPr>
                                        <pic:blipFill>
                                          <a:blip r:embed="rId12"/>
                                          <a:stretch>
                                            <a:fillRect/>
                                          </a:stretch>
                                        </pic:blipFill>
                                        <pic:spPr bwMode="auto">
                                          <a:xfrm>
                                            <a:off x="0" y="0"/>
                                            <a:ext cx="3441700" cy="2520315"/>
                                          </a:xfrm>
                                          <a:prstGeom prst="rect">
                                            <a:avLst/>
                                          </a:prstGeom>
                                        </pic:spPr>
                                      </pic:pic>
                                    </a:graphicData>
                                  </a:graphic>
                                </wp:inline>
                              </w:drawing>
                            </w:r>
                          </w:p>
                        </w:txbxContent>
                      </wps:txbx>
                      <wps:bodyPr anchor="t">
                        <a:prstTxWarp prst="textNoShape"/>
                        <a:noAutofit/>
                      </wps:bodyPr>
                    </wps:wsp>
                  </a:graphicData>
                </a:graphic>
              </wp:anchor>
            </w:drawing>
          </mc:Choice>
          <mc:Fallback>
            <w:pict>
              <v:rect id="shape_0" ID="Zone de texte 21" path="m0,0l-2147483645,0l-2147483645,-2147483646l0,-2147483646xe" fillcolor="white" stroked="t" o:allowincell="f" style="position:absolute;margin-left:246.4pt;margin-top:15.95pt;width:280.55pt;height:268.1pt;mso-wrap-style:square;v-text-anchor:top;mso-position-horizontal:right;mso-position-horizontal-relative:margin" wp14:anchorId="5A2FF926">
                <v:fill o:detectmouseclick="t" type="solid" color2="black"/>
                <v:stroke color="black" weight="6480" joinstyle="round" endcap="flat"/>
                <v:textbox>
                  <w:txbxContent>
                    <w:p>
                      <w:pPr>
                        <w:pStyle w:val="FrameContents"/>
                        <w:rPr>
                          <w:rFonts w:ascii="Arial" w:hAnsi="Arial" w:asciiTheme="minorBidi" w:hAnsiTheme="minorBidi"/>
                          <w:sz w:val="24"/>
                          <w:szCs w:val="24"/>
                          <w:u w:val="single"/>
                        </w:rPr>
                      </w:pPr>
                      <w:r>
                        <w:rPr>
                          <w:rFonts w:ascii="Arial" w:hAnsi="Arial" w:asciiTheme="minorBidi" w:hAnsiTheme="minorBidi"/>
                          <w:color w:val="000000"/>
                          <w:sz w:val="24"/>
                          <w:szCs w:val="24"/>
                          <w:u w:val="single"/>
                        </w:rPr>
                        <w:t>4 : Des institutions dénoncées</w:t>
                      </w:r>
                    </w:p>
                    <w:p>
                      <w:pPr>
                        <w:pStyle w:val="FrameContents"/>
                        <w:spacing w:before="0" w:after="160"/>
                        <w:rPr>
                          <w:rFonts w:ascii="Arial" w:hAnsi="Arial" w:asciiTheme="minorBidi" w:hAnsiTheme="minorBidi"/>
                          <w:sz w:val="24"/>
                          <w:szCs w:val="24"/>
                          <w:u w:val="single"/>
                        </w:rPr>
                      </w:pPr>
                      <w:r>
                        <w:rPr/>
                        <w:drawing>
                          <wp:inline distT="0" distB="0" distL="0" distR="0">
                            <wp:extent cx="3441700" cy="2520315"/>
                            <wp:effectExtent l="0" t="0" r="0" b="0"/>
                            <wp:docPr id="28"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2" descr=""/>
                                    <pic:cNvPicPr>
                                      <a:picLocks noChangeAspect="1" noChangeArrowheads="1"/>
                                    </pic:cNvPicPr>
                                  </pic:nvPicPr>
                                  <pic:blipFill>
                                    <a:blip r:embed="rId13"/>
                                    <a:stretch>
                                      <a:fillRect/>
                                    </a:stretch>
                                  </pic:blipFill>
                                  <pic:spPr bwMode="auto">
                                    <a:xfrm>
                                      <a:off x="0" y="0"/>
                                      <a:ext cx="3441700" cy="2520315"/>
                                    </a:xfrm>
                                    <a:prstGeom prst="rect">
                                      <a:avLst/>
                                    </a:prstGeom>
                                  </pic:spPr>
                                </pic:pic>
                              </a:graphicData>
                            </a:graphic>
                          </wp:inline>
                        </w:drawing>
                      </w:r>
                    </w:p>
                  </w:txbxContent>
                </v:textbox>
                <w10:wrap type="none"/>
              </v:rect>
            </w:pict>
          </mc:Fallback>
        </mc:AlternateContent>
      </w:r>
    </w:p>
    <w:p>
      <w:pPr>
        <w:pStyle w:val="Normal"/>
        <w:spacing w:before="0" w:after="0"/>
        <w:rPr>
          <w:rFonts w:ascii="Comic Sans MS" w:hAnsi="Comic Sans MS"/>
          <w:sz w:val="24"/>
          <w:szCs w:val="24"/>
        </w:rPr>
      </w:pPr>
      <w:r>
        <w:rPr/>
        <mc:AlternateContent>
          <mc:Choice Requires="wps">
            <w:drawing>
              <wp:anchor behindDoc="0" distT="0" distB="8890" distL="0" distR="0" simplePos="0" locked="0" layoutInCell="0" allowOverlap="1" relativeHeight="20" wp14:anchorId="6AA84118">
                <wp:simplePos x="0" y="0"/>
                <wp:positionH relativeFrom="column">
                  <wp:posOffset>3196590</wp:posOffset>
                </wp:positionH>
                <wp:positionV relativeFrom="paragraph">
                  <wp:posOffset>2200910</wp:posOffset>
                </wp:positionV>
                <wp:extent cx="1664335" cy="257810"/>
                <wp:effectExtent l="0" t="0" r="0" b="8890"/>
                <wp:wrapNone/>
                <wp:docPr id="29" name="Rectangle 23"/>
                <a:graphic xmlns:a="http://schemas.openxmlformats.org/drawingml/2006/main">
                  <a:graphicData uri="http://schemas.microsoft.com/office/word/2010/wordprocessingShape">
                    <wps:wsp>
                      <wps:cNvSpPr/>
                      <wps:spPr>
                        <a:xfrm>
                          <a:off x="0" y="0"/>
                          <a:ext cx="1664280" cy="25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3" path="m0,0l-2147483645,0l-2147483645,-2147483646l0,-2147483646xe" fillcolor="white" stroked="f" o:allowincell="f" style="position:absolute;margin-left:251.7pt;margin-top:173.3pt;width:131pt;height:20.25pt;mso-wrap-style:none;v-text-anchor:middle" wp14:anchorId="6AA84118">
                <v:fill o:detectmouseclick="t" type="solid" color2="black"/>
                <v:stroke color="#3465a4" weight="12600" joinstyle="miter" endcap="flat"/>
                <w10:wrap type="none"/>
              </v:rect>
            </w:pict>
          </mc:Fallback>
        </mc:AlternateContent>
        <mc:AlternateContent>
          <mc:Choice Requires="wps">
            <w:drawing>
              <wp:anchor behindDoc="0" distT="3810" distB="2540" distL="3175" distR="3175" simplePos="0" locked="0" layoutInCell="0" allowOverlap="1" relativeHeight="21" wp14:anchorId="7A5B2D2C">
                <wp:simplePos x="0" y="0"/>
                <wp:positionH relativeFrom="column">
                  <wp:posOffset>-9525</wp:posOffset>
                </wp:positionH>
                <wp:positionV relativeFrom="paragraph">
                  <wp:posOffset>3917950</wp:posOffset>
                </wp:positionV>
                <wp:extent cx="4067810" cy="2186305"/>
                <wp:effectExtent l="3175" t="3810" r="3175" b="2540"/>
                <wp:wrapNone/>
                <wp:docPr id="30" name="Zone de texte 24"/>
                <a:graphic xmlns:a="http://schemas.openxmlformats.org/drawingml/2006/main">
                  <a:graphicData uri="http://schemas.microsoft.com/office/word/2010/wordprocessingShape">
                    <wps:wsp>
                      <wps:cNvSpPr/>
                      <wps:spPr>
                        <a:xfrm>
                          <a:off x="0" y="0"/>
                          <a:ext cx="4067640" cy="2186280"/>
                        </a:xfrm>
                        <a:prstGeom prst="rect">
                          <a:avLst/>
                        </a:prstGeom>
                        <a:solidFill>
                          <a:schemeClr val="lt1"/>
                        </a:solidFill>
                        <a:ln w="6350">
                          <a:solidFill>
                            <a:srgbClr val="000000"/>
                          </a:solidFill>
                          <a:round/>
                        </a:ln>
                      </wps:spPr>
                      <wps:style>
                        <a:lnRef idx="0"/>
                        <a:fillRef idx="0"/>
                        <a:effectRef idx="0"/>
                        <a:fontRef idx="minor"/>
                      </wps:style>
                      <wps:txbx>
                        <w:txbxContent>
                          <w:p>
                            <w:pPr>
                              <w:pStyle w:val="FrameContents"/>
                              <w:rPr>
                                <w:rFonts w:ascii="Arial" w:hAnsi="Arial" w:asciiTheme="minorBidi" w:hAnsiTheme="minorBidi"/>
                                <w:sz w:val="24"/>
                                <w:szCs w:val="24"/>
                                <w:u w:val="single"/>
                              </w:rPr>
                            </w:pPr>
                            <w:r>
                              <w:rPr>
                                <w:rFonts w:ascii="Arial" w:hAnsi="Arial" w:asciiTheme="minorBidi" w:hAnsiTheme="minorBidi"/>
                                <w:color w:val="000000"/>
                                <w:sz w:val="24"/>
                                <w:szCs w:val="24"/>
                                <w:u w:val="single"/>
                              </w:rPr>
                              <w:t>5 : Une défiance vis-à-vis des représentants politiques</w:t>
                            </w:r>
                          </w:p>
                          <w:p>
                            <w:pPr>
                              <w:pStyle w:val="FrameContents"/>
                              <w:spacing w:before="0" w:after="160"/>
                              <w:rPr>
                                <w:rFonts w:ascii="Arial" w:hAnsi="Arial" w:asciiTheme="minorBidi" w:hAnsiTheme="minorBidi"/>
                                <w:sz w:val="24"/>
                                <w:szCs w:val="24"/>
                                <w:u w:val="single"/>
                              </w:rPr>
                            </w:pPr>
                            <w:r>
                              <w:rPr/>
                              <w:drawing>
                                <wp:inline distT="0" distB="0" distL="0" distR="0">
                                  <wp:extent cx="4001135" cy="1723390"/>
                                  <wp:effectExtent l="0" t="0" r="0" b="0"/>
                                  <wp:docPr id="32"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25" descr=""/>
                                          <pic:cNvPicPr>
                                            <a:picLocks noChangeAspect="1" noChangeArrowheads="1"/>
                                          </pic:cNvPicPr>
                                        </pic:nvPicPr>
                                        <pic:blipFill>
                                          <a:blip r:embed="rId14"/>
                                          <a:stretch>
                                            <a:fillRect/>
                                          </a:stretch>
                                        </pic:blipFill>
                                        <pic:spPr bwMode="auto">
                                          <a:xfrm>
                                            <a:off x="0" y="0"/>
                                            <a:ext cx="4001135" cy="1723390"/>
                                          </a:xfrm>
                                          <a:prstGeom prst="rect">
                                            <a:avLst/>
                                          </a:prstGeom>
                                        </pic:spPr>
                                      </pic:pic>
                                    </a:graphicData>
                                  </a:graphic>
                                </wp:inline>
                              </w:drawing>
                            </w:r>
                          </w:p>
                        </w:txbxContent>
                      </wps:txbx>
                      <wps:bodyPr anchor="t">
                        <a:prstTxWarp prst="textNoShape"/>
                        <a:noAutofit/>
                      </wps:bodyPr>
                    </wps:wsp>
                  </a:graphicData>
                </a:graphic>
              </wp:anchor>
            </w:drawing>
          </mc:Choice>
          <mc:Fallback>
            <w:pict>
              <v:rect id="shape_0" ID="Zone de texte 24" path="m0,0l-2147483645,0l-2147483645,-2147483646l0,-2147483646xe" fillcolor="white" stroked="t" o:allowincell="f" style="position:absolute;margin-left:-0.75pt;margin-top:308.5pt;width:320.25pt;height:172.1pt;mso-wrap-style:square;v-text-anchor:top" wp14:anchorId="7A5B2D2C">
                <v:fill o:detectmouseclick="t" type="solid" color2="black"/>
                <v:stroke color="black" weight="6480" joinstyle="round" endcap="flat"/>
                <v:textbox>
                  <w:txbxContent>
                    <w:p>
                      <w:pPr>
                        <w:pStyle w:val="FrameContents"/>
                        <w:rPr>
                          <w:rFonts w:ascii="Arial" w:hAnsi="Arial" w:asciiTheme="minorBidi" w:hAnsiTheme="minorBidi"/>
                          <w:sz w:val="24"/>
                          <w:szCs w:val="24"/>
                          <w:u w:val="single"/>
                        </w:rPr>
                      </w:pPr>
                      <w:r>
                        <w:rPr>
                          <w:rFonts w:ascii="Arial" w:hAnsi="Arial" w:asciiTheme="minorBidi" w:hAnsiTheme="minorBidi"/>
                          <w:color w:val="000000"/>
                          <w:sz w:val="24"/>
                          <w:szCs w:val="24"/>
                          <w:u w:val="single"/>
                        </w:rPr>
                        <w:t>5 : Une défiance vis-à-vis des représentants politiques</w:t>
                      </w:r>
                    </w:p>
                    <w:p>
                      <w:pPr>
                        <w:pStyle w:val="FrameContents"/>
                        <w:spacing w:before="0" w:after="160"/>
                        <w:rPr>
                          <w:rFonts w:ascii="Arial" w:hAnsi="Arial" w:asciiTheme="minorBidi" w:hAnsiTheme="minorBidi"/>
                          <w:sz w:val="24"/>
                          <w:szCs w:val="24"/>
                          <w:u w:val="single"/>
                        </w:rPr>
                      </w:pPr>
                      <w:r>
                        <w:rPr/>
                        <w:drawing>
                          <wp:inline distT="0" distB="0" distL="0" distR="0">
                            <wp:extent cx="4001135" cy="1723390"/>
                            <wp:effectExtent l="0" t="0" r="0" b="0"/>
                            <wp:docPr id="33"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25" descr=""/>
                                    <pic:cNvPicPr>
                                      <a:picLocks noChangeAspect="1" noChangeArrowheads="1"/>
                                    </pic:cNvPicPr>
                                  </pic:nvPicPr>
                                  <pic:blipFill>
                                    <a:blip r:embed="rId15"/>
                                    <a:stretch>
                                      <a:fillRect/>
                                    </a:stretch>
                                  </pic:blipFill>
                                  <pic:spPr bwMode="auto">
                                    <a:xfrm>
                                      <a:off x="0" y="0"/>
                                      <a:ext cx="4001135" cy="1723390"/>
                                    </a:xfrm>
                                    <a:prstGeom prst="rect">
                                      <a:avLst/>
                                    </a:prstGeom>
                                  </pic:spPr>
                                </pic:pic>
                              </a:graphicData>
                            </a:graphic>
                          </wp:inline>
                        </w:drawing>
                      </w:r>
                    </w:p>
                  </w:txbxContent>
                </v:textbox>
                <w10:wrap type="none"/>
              </v:rect>
            </w:pict>
          </mc:Fallback>
        </mc:AlternateContent>
        <mc:AlternateContent>
          <mc:Choice Requires="wps">
            <w:drawing>
              <wp:anchor behindDoc="0" distT="3810" distB="2540" distL="3810" distR="2540" simplePos="0" locked="0" layoutInCell="0" allowOverlap="1" relativeHeight="23" wp14:anchorId="50DBAE99">
                <wp:simplePos x="0" y="0"/>
                <wp:positionH relativeFrom="column">
                  <wp:posOffset>4181475</wp:posOffset>
                </wp:positionH>
                <wp:positionV relativeFrom="paragraph">
                  <wp:posOffset>3665855</wp:posOffset>
                </wp:positionV>
                <wp:extent cx="2755265" cy="4689475"/>
                <wp:effectExtent l="3810" t="3810" r="2540" b="2540"/>
                <wp:wrapNone/>
                <wp:docPr id="34" name="Zone de texte 26"/>
                <a:graphic xmlns:a="http://schemas.openxmlformats.org/drawingml/2006/main">
                  <a:graphicData uri="http://schemas.microsoft.com/office/word/2010/wordprocessingShape">
                    <wps:wsp>
                      <wps:cNvSpPr/>
                      <wps:spPr>
                        <a:xfrm>
                          <a:off x="0" y="0"/>
                          <a:ext cx="2755440" cy="4689360"/>
                        </a:xfrm>
                        <a:prstGeom prst="rect">
                          <a:avLst/>
                        </a:prstGeom>
                        <a:solidFill>
                          <a:schemeClr val="lt1"/>
                        </a:solidFill>
                        <a:ln w="6350">
                          <a:solidFill>
                            <a:srgbClr val="000000"/>
                          </a:solidFill>
                          <a:round/>
                        </a:ln>
                      </wps:spPr>
                      <wps:style>
                        <a:lnRef idx="0"/>
                        <a:fillRef idx="0"/>
                        <a:effectRef idx="0"/>
                        <a:fontRef idx="minor"/>
                      </wps:style>
                      <wps:txbx>
                        <w:txbxContent>
                          <w:p>
                            <w:pPr>
                              <w:pStyle w:val="FrameContents"/>
                              <w:rPr>
                                <w:rFonts w:ascii="Arial" w:hAnsi="Arial" w:asciiTheme="minorBidi" w:hAnsiTheme="minorBidi"/>
                                <w:sz w:val="24"/>
                                <w:szCs w:val="24"/>
                                <w:u w:val="single"/>
                              </w:rPr>
                            </w:pPr>
                            <w:r>
                              <w:rPr>
                                <w:rFonts w:ascii="Arial" w:hAnsi="Arial" w:asciiTheme="minorBidi" w:hAnsiTheme="minorBidi"/>
                                <w:color w:val="000000"/>
                                <w:sz w:val="24"/>
                                <w:szCs w:val="24"/>
                                <w:u w:val="single"/>
                              </w:rPr>
                              <w:t>6 : Un ministre condamné par la justice</w:t>
                            </w:r>
                          </w:p>
                          <w:p>
                            <w:pPr>
                              <w:pStyle w:val="FrameContents"/>
                              <w:spacing w:before="0" w:after="160"/>
                              <w:rPr>
                                <w:rFonts w:ascii="Arial" w:hAnsi="Arial" w:asciiTheme="minorBidi" w:hAnsiTheme="minorBidi"/>
                                <w:sz w:val="24"/>
                                <w:szCs w:val="24"/>
                                <w:u w:val="single"/>
                              </w:rPr>
                            </w:pPr>
                            <w:r>
                              <w:rPr/>
                              <w:drawing>
                                <wp:inline distT="0" distB="0" distL="0" distR="0">
                                  <wp:extent cx="2565400" cy="4146550"/>
                                  <wp:effectExtent l="0" t="0" r="0" b="0"/>
                                  <wp:docPr id="36"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7" descr=""/>
                                          <pic:cNvPicPr>
                                            <a:picLocks noChangeAspect="1" noChangeArrowheads="1"/>
                                          </pic:cNvPicPr>
                                        </pic:nvPicPr>
                                        <pic:blipFill>
                                          <a:blip r:embed="rId16"/>
                                          <a:stretch>
                                            <a:fillRect/>
                                          </a:stretch>
                                        </pic:blipFill>
                                        <pic:spPr bwMode="auto">
                                          <a:xfrm>
                                            <a:off x="0" y="0"/>
                                            <a:ext cx="2565400" cy="4146550"/>
                                          </a:xfrm>
                                          <a:prstGeom prst="rect">
                                            <a:avLst/>
                                          </a:prstGeom>
                                        </pic:spPr>
                                      </pic:pic>
                                    </a:graphicData>
                                  </a:graphic>
                                </wp:inline>
                              </w:drawing>
                            </w:r>
                          </w:p>
                        </w:txbxContent>
                      </wps:txbx>
                      <wps:bodyPr anchor="t">
                        <a:prstTxWarp prst="textNoShape"/>
                        <a:noAutofit/>
                      </wps:bodyPr>
                    </wps:wsp>
                  </a:graphicData>
                </a:graphic>
              </wp:anchor>
            </w:drawing>
          </mc:Choice>
          <mc:Fallback>
            <w:pict>
              <v:rect id="shape_0" ID="Zone de texte 26" path="m0,0l-2147483645,0l-2147483645,-2147483646l0,-2147483646xe" fillcolor="white" stroked="t" o:allowincell="f" style="position:absolute;margin-left:329.25pt;margin-top:288.65pt;width:216.9pt;height:369.2pt;mso-wrap-style:square;v-text-anchor:top" wp14:anchorId="50DBAE99">
                <v:fill o:detectmouseclick="t" type="solid" color2="black"/>
                <v:stroke color="black" weight="6480" joinstyle="round" endcap="flat"/>
                <v:textbox>
                  <w:txbxContent>
                    <w:p>
                      <w:pPr>
                        <w:pStyle w:val="FrameContents"/>
                        <w:rPr>
                          <w:rFonts w:ascii="Arial" w:hAnsi="Arial" w:asciiTheme="minorBidi" w:hAnsiTheme="minorBidi"/>
                          <w:sz w:val="24"/>
                          <w:szCs w:val="24"/>
                          <w:u w:val="single"/>
                        </w:rPr>
                      </w:pPr>
                      <w:r>
                        <w:rPr>
                          <w:rFonts w:ascii="Arial" w:hAnsi="Arial" w:asciiTheme="minorBidi" w:hAnsiTheme="minorBidi"/>
                          <w:color w:val="000000"/>
                          <w:sz w:val="24"/>
                          <w:szCs w:val="24"/>
                          <w:u w:val="single"/>
                        </w:rPr>
                        <w:t>6 : Un ministre condamné par la justice</w:t>
                      </w:r>
                    </w:p>
                    <w:p>
                      <w:pPr>
                        <w:pStyle w:val="FrameContents"/>
                        <w:spacing w:before="0" w:after="160"/>
                        <w:rPr>
                          <w:rFonts w:ascii="Arial" w:hAnsi="Arial" w:asciiTheme="minorBidi" w:hAnsiTheme="minorBidi"/>
                          <w:sz w:val="24"/>
                          <w:szCs w:val="24"/>
                          <w:u w:val="single"/>
                        </w:rPr>
                      </w:pPr>
                      <w:r>
                        <w:rPr/>
                        <w:drawing>
                          <wp:inline distT="0" distB="0" distL="0" distR="0">
                            <wp:extent cx="2565400" cy="4146550"/>
                            <wp:effectExtent l="0" t="0" r="0" b="0"/>
                            <wp:docPr id="37"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7" descr=""/>
                                    <pic:cNvPicPr>
                                      <a:picLocks noChangeAspect="1" noChangeArrowheads="1"/>
                                    </pic:cNvPicPr>
                                  </pic:nvPicPr>
                                  <pic:blipFill>
                                    <a:blip r:embed="rId17"/>
                                    <a:stretch>
                                      <a:fillRect/>
                                    </a:stretch>
                                  </pic:blipFill>
                                  <pic:spPr bwMode="auto">
                                    <a:xfrm>
                                      <a:off x="0" y="0"/>
                                      <a:ext cx="2565400" cy="4146550"/>
                                    </a:xfrm>
                                    <a:prstGeom prst="rect">
                                      <a:avLst/>
                                    </a:prstGeom>
                                  </pic:spPr>
                                </pic:pic>
                              </a:graphicData>
                            </a:graphic>
                          </wp:inline>
                        </w:drawing>
                      </w:r>
                    </w:p>
                  </w:txbxContent>
                </v:textbox>
                <w10:wrap type="none"/>
              </v:rect>
            </w:pict>
          </mc:Fallback>
        </mc:AlternateContent>
        <mc:AlternateContent>
          <mc:Choice Requires="wps">
            <w:drawing>
              <wp:anchor behindDoc="0" distT="3175" distB="3175" distL="3175" distR="3175" simplePos="0" locked="0" layoutInCell="0" allowOverlap="1" relativeHeight="27" wp14:anchorId="0A0CE7C6">
                <wp:simplePos x="0" y="0"/>
                <wp:positionH relativeFrom="column">
                  <wp:posOffset>11430</wp:posOffset>
                </wp:positionH>
                <wp:positionV relativeFrom="paragraph">
                  <wp:posOffset>5913120</wp:posOffset>
                </wp:positionV>
                <wp:extent cx="4011930" cy="1049020"/>
                <wp:effectExtent l="3175" t="3175" r="3175" b="3175"/>
                <wp:wrapNone/>
                <wp:docPr id="38" name="Zone de texte 30"/>
                <a:graphic xmlns:a="http://schemas.openxmlformats.org/drawingml/2006/main">
                  <a:graphicData uri="http://schemas.microsoft.com/office/word/2010/wordprocessingShape">
                    <wps:wsp>
                      <wps:cNvSpPr/>
                      <wps:spPr>
                        <a:xfrm>
                          <a:off x="0" y="0"/>
                          <a:ext cx="4011840" cy="1049040"/>
                        </a:xfrm>
                        <a:prstGeom prst="rect">
                          <a:avLst/>
                        </a:prstGeom>
                        <a:solidFill>
                          <a:schemeClr val="lt1"/>
                        </a:solidFill>
                        <a:ln w="6350">
                          <a:solidFill>
                            <a:srgbClr val="000000"/>
                          </a:solidFill>
                          <a:round/>
                        </a:ln>
                      </wps:spPr>
                      <wps:style>
                        <a:lnRef idx="0"/>
                        <a:fillRef idx="0"/>
                        <a:effectRef idx="0"/>
                        <a:fontRef idx="minor"/>
                      </wps:style>
                      <wps:txbx>
                        <w:txbxContent>
                          <w:p>
                            <w:pPr>
                              <w:pStyle w:val="FrameContents"/>
                              <w:rPr>
                                <w:rFonts w:ascii="Arial" w:hAnsi="Arial" w:asciiTheme="minorBidi" w:hAnsiTheme="minorBidi"/>
                                <w:b/>
                                <w:b/>
                                <w:bCs/>
                                <w:sz w:val="20"/>
                                <w:szCs w:val="20"/>
                                <w:u w:val="single"/>
                              </w:rPr>
                            </w:pPr>
                            <w:r>
                              <w:rPr>
                                <w:rFonts w:ascii="Arial" w:hAnsi="Arial" w:asciiTheme="minorBidi" w:hAnsiTheme="minorBidi"/>
                                <w:b/>
                                <w:bCs/>
                                <w:color w:val="000000"/>
                                <w:sz w:val="20"/>
                                <w:szCs w:val="20"/>
                                <w:u w:val="single"/>
                              </w:rPr>
                              <w:t>Remarque :</w:t>
                            </w:r>
                          </w:p>
                          <w:p>
                            <w:pPr>
                              <w:pStyle w:val="FrameContents"/>
                              <w:rPr>
                                <w:rFonts w:ascii="Arial" w:hAnsi="Arial" w:asciiTheme="minorBidi" w:hAnsiTheme="minorBidi"/>
                                <w:sz w:val="20"/>
                                <w:szCs w:val="20"/>
                              </w:rPr>
                            </w:pPr>
                            <w:r>
                              <w:rPr>
                                <w:rFonts w:ascii="Arial" w:hAnsi="Arial" w:asciiTheme="minorBidi" w:hAnsiTheme="minorBidi"/>
                                <w:color w:val="000000"/>
                                <w:sz w:val="20"/>
                                <w:szCs w:val="20"/>
                              </w:rPr>
                              <w:t>-  abstention 2</w:t>
                            </w:r>
                            <w:r>
                              <w:rPr>
                                <w:rFonts w:ascii="Arial" w:hAnsi="Arial" w:asciiTheme="minorBidi" w:hAnsiTheme="minorBidi"/>
                                <w:color w:val="000000"/>
                                <w:sz w:val="20"/>
                                <w:szCs w:val="20"/>
                                <w:vertAlign w:val="superscript"/>
                              </w:rPr>
                              <w:t>e</w:t>
                            </w:r>
                            <w:r>
                              <w:rPr>
                                <w:rFonts w:ascii="Arial" w:hAnsi="Arial" w:asciiTheme="minorBidi" w:hAnsiTheme="minorBidi"/>
                                <w:color w:val="000000"/>
                                <w:sz w:val="20"/>
                                <w:szCs w:val="20"/>
                              </w:rPr>
                              <w:t xml:space="preserve"> tour élection présidentielle 2022 : 28% (1</w:t>
                            </w:r>
                            <w:r>
                              <w:rPr>
                                <w:rFonts w:ascii="Arial" w:hAnsi="Arial" w:asciiTheme="minorBidi" w:hAnsiTheme="minorBidi"/>
                                <w:color w:val="000000"/>
                                <w:sz w:val="20"/>
                                <w:szCs w:val="20"/>
                                <w:vertAlign w:val="superscript"/>
                              </w:rPr>
                              <w:t>er</w:t>
                            </w:r>
                            <w:r>
                              <w:rPr>
                                <w:rFonts w:ascii="Arial" w:hAnsi="Arial" w:asciiTheme="minorBidi" w:hAnsiTheme="minorBidi"/>
                                <w:color w:val="000000"/>
                                <w:sz w:val="20"/>
                                <w:szCs w:val="20"/>
                              </w:rPr>
                              <w:t xml:space="preserve"> tour : 26%)</w:t>
                            </w:r>
                          </w:p>
                          <w:p>
                            <w:pPr>
                              <w:pStyle w:val="FrameContents"/>
                              <w:rPr>
                                <w:rFonts w:ascii="Arial" w:hAnsi="Arial" w:asciiTheme="minorBidi" w:hAnsiTheme="minorBidi"/>
                                <w:sz w:val="20"/>
                                <w:szCs w:val="20"/>
                              </w:rPr>
                            </w:pPr>
                            <w:r>
                              <w:rPr>
                                <w:rFonts w:ascii="Arial" w:hAnsi="Arial" w:asciiTheme="minorBidi" w:hAnsiTheme="minorBidi"/>
                                <w:color w:val="000000"/>
                                <w:sz w:val="20"/>
                                <w:szCs w:val="20"/>
                              </w:rPr>
                              <w:t>- abstention législatives 2022 : plus de 50% aux 2 tours</w:t>
                            </w:r>
                          </w:p>
                          <w:p>
                            <w:pPr>
                              <w:pStyle w:val="FrameContents"/>
                              <w:spacing w:before="0" w:after="160"/>
                              <w:rPr>
                                <w:rFonts w:ascii="Arial" w:hAnsi="Arial" w:asciiTheme="minorBidi" w:hAnsiTheme="minorBidi"/>
                                <w:sz w:val="24"/>
                                <w:szCs w:val="24"/>
                              </w:rPr>
                            </w:pPr>
                            <w:r>
                              <w:rPr/>
                            </w:r>
                          </w:p>
                        </w:txbxContent>
                      </wps:txbx>
                      <wps:bodyPr anchor="t">
                        <a:prstTxWarp prst="textNoShape"/>
                        <a:noAutofit/>
                      </wps:bodyPr>
                    </wps:wsp>
                  </a:graphicData>
                </a:graphic>
              </wp:anchor>
            </w:drawing>
          </mc:Choice>
          <mc:Fallback>
            <w:pict>
              <v:rect id="shape_0" ID="Zone de texte 30" path="m0,0l-2147483645,0l-2147483645,-2147483646l0,-2147483646xe" fillcolor="white" stroked="t" o:allowincell="f" style="position:absolute;margin-left:0.9pt;margin-top:465.6pt;width:315.85pt;height:82.55pt;mso-wrap-style:square;v-text-anchor:top" wp14:anchorId="0A0CE7C6">
                <v:fill o:detectmouseclick="t" type="solid" color2="black"/>
                <v:stroke color="black" weight="6480" joinstyle="round" endcap="flat"/>
                <v:textbox>
                  <w:txbxContent>
                    <w:p>
                      <w:pPr>
                        <w:pStyle w:val="FrameContents"/>
                        <w:rPr>
                          <w:rFonts w:ascii="Arial" w:hAnsi="Arial" w:asciiTheme="minorBidi" w:hAnsiTheme="minorBidi"/>
                          <w:b/>
                          <w:b/>
                          <w:bCs/>
                          <w:sz w:val="20"/>
                          <w:szCs w:val="20"/>
                          <w:u w:val="single"/>
                        </w:rPr>
                      </w:pPr>
                      <w:r>
                        <w:rPr>
                          <w:rFonts w:ascii="Arial" w:hAnsi="Arial" w:asciiTheme="minorBidi" w:hAnsiTheme="minorBidi"/>
                          <w:b/>
                          <w:bCs/>
                          <w:color w:val="000000"/>
                          <w:sz w:val="20"/>
                          <w:szCs w:val="20"/>
                          <w:u w:val="single"/>
                        </w:rPr>
                        <w:t>Remarque :</w:t>
                      </w:r>
                    </w:p>
                    <w:p>
                      <w:pPr>
                        <w:pStyle w:val="FrameContents"/>
                        <w:rPr>
                          <w:rFonts w:ascii="Arial" w:hAnsi="Arial" w:asciiTheme="minorBidi" w:hAnsiTheme="minorBidi"/>
                          <w:sz w:val="20"/>
                          <w:szCs w:val="20"/>
                        </w:rPr>
                      </w:pPr>
                      <w:r>
                        <w:rPr>
                          <w:rFonts w:ascii="Arial" w:hAnsi="Arial" w:asciiTheme="minorBidi" w:hAnsiTheme="minorBidi"/>
                          <w:color w:val="000000"/>
                          <w:sz w:val="20"/>
                          <w:szCs w:val="20"/>
                        </w:rPr>
                        <w:t>-  abstention 2</w:t>
                      </w:r>
                      <w:r>
                        <w:rPr>
                          <w:rFonts w:ascii="Arial" w:hAnsi="Arial" w:asciiTheme="minorBidi" w:hAnsiTheme="minorBidi"/>
                          <w:color w:val="000000"/>
                          <w:sz w:val="20"/>
                          <w:szCs w:val="20"/>
                          <w:vertAlign w:val="superscript"/>
                        </w:rPr>
                        <w:t>e</w:t>
                      </w:r>
                      <w:r>
                        <w:rPr>
                          <w:rFonts w:ascii="Arial" w:hAnsi="Arial" w:asciiTheme="minorBidi" w:hAnsiTheme="minorBidi"/>
                          <w:color w:val="000000"/>
                          <w:sz w:val="20"/>
                          <w:szCs w:val="20"/>
                        </w:rPr>
                        <w:t xml:space="preserve"> tour élection présidentielle 2022 : 28% (1</w:t>
                      </w:r>
                      <w:r>
                        <w:rPr>
                          <w:rFonts w:ascii="Arial" w:hAnsi="Arial" w:asciiTheme="minorBidi" w:hAnsiTheme="minorBidi"/>
                          <w:color w:val="000000"/>
                          <w:sz w:val="20"/>
                          <w:szCs w:val="20"/>
                          <w:vertAlign w:val="superscript"/>
                        </w:rPr>
                        <w:t>er</w:t>
                      </w:r>
                      <w:r>
                        <w:rPr>
                          <w:rFonts w:ascii="Arial" w:hAnsi="Arial" w:asciiTheme="minorBidi" w:hAnsiTheme="minorBidi"/>
                          <w:color w:val="000000"/>
                          <w:sz w:val="20"/>
                          <w:szCs w:val="20"/>
                        </w:rPr>
                        <w:t xml:space="preserve"> tour : 26%)</w:t>
                      </w:r>
                    </w:p>
                    <w:p>
                      <w:pPr>
                        <w:pStyle w:val="FrameContents"/>
                        <w:rPr>
                          <w:rFonts w:ascii="Arial" w:hAnsi="Arial" w:asciiTheme="minorBidi" w:hAnsiTheme="minorBidi"/>
                          <w:sz w:val="20"/>
                          <w:szCs w:val="20"/>
                        </w:rPr>
                      </w:pPr>
                      <w:r>
                        <w:rPr>
                          <w:rFonts w:ascii="Arial" w:hAnsi="Arial" w:asciiTheme="minorBidi" w:hAnsiTheme="minorBidi"/>
                          <w:color w:val="000000"/>
                          <w:sz w:val="20"/>
                          <w:szCs w:val="20"/>
                        </w:rPr>
                        <w:t>- abstention législatives 2022 : plus de 50% aux 2 tours</w:t>
                      </w:r>
                    </w:p>
                    <w:p>
                      <w:pPr>
                        <w:pStyle w:val="FrameContents"/>
                        <w:spacing w:before="0" w:after="160"/>
                        <w:rPr>
                          <w:rFonts w:ascii="Arial" w:hAnsi="Arial" w:asciiTheme="minorBidi" w:hAnsiTheme="minorBidi"/>
                          <w:sz w:val="24"/>
                          <w:szCs w:val="24"/>
                        </w:rPr>
                      </w:pPr>
                      <w:r>
                        <w:rPr/>
                      </w:r>
                    </w:p>
                  </w:txbxContent>
                </v:textbox>
                <w10:wrap type="none"/>
              </v:rect>
            </w:pict>
          </mc:Fallback>
        </mc:AlternateContent>
      </w:r>
    </w:p>
    <w:sectPr>
      <w:type w:val="nextPage"/>
      <w:pgSz w:w="11906" w:h="16838"/>
      <w:pgMar w:left="680" w:right="680" w:gutter="0" w:header="0" w:top="680" w:footer="0" w:bottom="68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Comic Sans MS">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1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unhideWhenUsed/>
    <w:rsid w:val="005c6a66"/>
    <w:rPr>
      <w:color w:val="0563C1" w:themeColor="hyperlink"/>
      <w:u w:val="single"/>
    </w:rPr>
  </w:style>
  <w:style w:type="character" w:styleId="UnresolvedMention">
    <w:name w:val="Unresolved Mention"/>
    <w:basedOn w:val="DefaultParagraphFont"/>
    <w:uiPriority w:val="99"/>
    <w:semiHidden/>
    <w:unhideWhenUsed/>
    <w:qFormat/>
    <w:rsid w:val="005c6a66"/>
    <w:rPr>
      <w:color w:val="605E5C"/>
      <w:shd w:fill="E1DFDD" w:val="clear"/>
    </w:rPr>
  </w:style>
  <w:style w:type="character" w:styleId="LienInternetvisit">
    <w:name w:val="Lien Internet visité"/>
    <w:basedOn w:val="DefaultParagraphFont"/>
    <w:uiPriority w:val="99"/>
    <w:semiHidden/>
    <w:unhideWhenUsed/>
    <w:rsid w:val="0082063c"/>
    <w:rPr>
      <w:color w:val="954F72" w:themeColor="followedHyperlink"/>
      <w:u w:val="single"/>
    </w:rPr>
  </w:style>
  <w:style w:type="paragraph" w:styleId="Titre">
    <w:name w:val="Titre"/>
    <w:basedOn w:val="Normal"/>
    <w:next w:val="Corpsdetexte"/>
    <w:qFormat/>
    <w:pPr>
      <w:keepNext w:val="true"/>
      <w:spacing w:before="240" w:after="120"/>
    </w:pPr>
    <w:rPr>
      <w:rFonts w:ascii="Liberation Sans" w:hAnsi="Liberation Sans" w:eastAsia="Noto Sans CJK SC" w:cs="Noto Sans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lang w:val="zxx" w:eastAsia="zxx" w:bidi="zxx"/>
    </w:rPr>
  </w:style>
  <w:style w:type="paragraph" w:styleId="FrameContents">
    <w:name w:val="Frame Contents"/>
    <w:basedOn w:val="Normal"/>
    <w:qFormat/>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5.png"/><Relationship Id="rId8" Type="http://schemas.openxmlformats.org/officeDocument/2006/relationships/hyperlink" Target="https://www.allocine.fr/video/player_gen_cmedia=19577936&amp;cfilm=255425.html" TargetMode="External"/><Relationship Id="rId9" Type="http://schemas.openxmlformats.org/officeDocument/2006/relationships/hyperlink" Target="https://www.allocine.fr/video/player_gen_cmedia=19577936&amp;cfilm=255425.html" TargetMode="External"/><Relationship Id="rId10" Type="http://schemas.openxmlformats.org/officeDocument/2006/relationships/image" Target="media/image6.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9.png"/><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B55CF-13A3-48F7-80B4-6FB9F1ACE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Application>LibreOffice/7.3.2.2$Windows_X86_64 LibreOffice_project/49f2b1bff42cfccbd8f788c8dc32c1c309559be0</Application>
  <AppVersion>15.0000</AppVersion>
  <Pages>6</Pages>
  <Words>852</Words>
  <Characters>4597</Characters>
  <CharactersWithSpaces>5409</CharactersWithSpaces>
  <Paragraphs>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2022-10-10T19:11:00Z</dcterms:created>
  <dc:creator>Mamadou Sall</dc:creator>
  <dc:description/>
  <dc:language>fr-FR</dc:language>
  <cp:lastModifiedBy/>
  <dcterms:modified xsi:type="dcterms:W3CDTF">2022-11-20T23:39:58Z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file>