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i/>
          <w:i/>
          <w:iCs/>
        </w:rPr>
      </w:pPr>
      <w:r>
        <w:rPr>
          <w:b/>
          <w:bCs/>
          <w:i/>
          <w:iCs/>
          <w:shd w:fill="FFFF00" w:val="clear"/>
          <w:lang w:val="fr-FR"/>
        </w:rPr>
        <w:t xml:space="preserve">Théâtre : </w:t>
      </w:r>
    </w:p>
    <w:p>
      <w:pPr>
        <w:pStyle w:val="Normal"/>
        <w:bidi w:val="0"/>
        <w:jc w:val="center"/>
        <w:rPr>
          <w:b/>
          <w:b/>
          <w:bCs/>
          <w:i/>
          <w:i/>
          <w:iCs/>
        </w:rPr>
      </w:pPr>
      <w:r>
        <w:rPr>
          <w:b/>
          <w:bCs/>
          <w:i/>
          <w:iCs/>
          <w:lang w:val="fr-FR"/>
        </w:rPr>
        <w:t>Molière, le malade imaginaire, Acte I, Sc 5, V.343-403</w:t>
      </w:r>
      <w:r>
        <w:rPr>
          <w:b/>
          <w:bCs/>
          <w:i/>
          <w:iCs/>
          <w:shd w:fill="FFFF00" w:val="clear"/>
          <w:lang w:val="fr-FR"/>
        </w:rPr>
        <w:t>(texte bac n°6)</w:t>
      </w:r>
      <w:r>
        <w:rPr>
          <w:b/>
          <w:bCs/>
          <w:i/>
          <w:iCs/>
          <w:lang w:val="fr-FR"/>
        </w:rPr>
        <w:t xml:space="preserve"> </w:t>
      </w:r>
    </w:p>
    <w:p>
      <w:pPr>
        <w:pStyle w:val="Normal"/>
        <w:bidi w:val="0"/>
        <w:jc w:val="center"/>
        <w:rPr>
          <w:b/>
          <w:b/>
          <w:bCs/>
          <w:i/>
          <w:i/>
          <w:iCs/>
        </w:rPr>
      </w:pPr>
      <w:r>
        <w:rPr>
          <w:b/>
          <w:bCs/>
          <w:i/>
          <w:iCs/>
          <w:lang w:val="fr-FR"/>
        </w:rPr>
        <w:t>de «  vous ne la mettez point dans un couvent » à « ah ! Insolente, il faut que je t’assomme » .</w:t>
      </w:r>
    </w:p>
    <w:p>
      <w:pPr>
        <w:pStyle w:val="Normal"/>
        <w:bidi w:val="0"/>
        <w:jc w:val="left"/>
        <w:rPr>
          <w:b/>
          <w:b/>
          <w:bCs/>
          <w:i/>
          <w:i/>
          <w:iCs/>
          <w:u w:val="single"/>
        </w:rPr>
      </w:pPr>
      <w:r>
        <w:rPr>
          <w:b/>
          <w:bCs/>
          <w:i/>
          <w:iCs/>
          <w:u w:val="single"/>
          <w:lang w:val="fr-FR"/>
        </w:rPr>
        <w:t xml:space="preserve">                                                                                                                                                                    </w:t>
      </w:r>
    </w:p>
    <w:p>
      <w:pPr>
        <w:pStyle w:val="Normal"/>
        <w:bidi w:val="0"/>
        <w:jc w:val="left"/>
        <w:rPr>
          <w:i/>
          <w:i/>
          <w:iCs/>
          <w:color w:val="000000"/>
          <w:lang w:val="fr-FR"/>
        </w:rPr>
      </w:pPr>
      <w:r>
        <w:rPr>
          <w:i/>
          <w:iCs/>
          <w:color w:val="000000"/>
          <w:lang w:val="fr-FR"/>
        </w:rPr>
      </w:r>
    </w:p>
    <w:p>
      <w:pPr>
        <w:pStyle w:val="Normal"/>
        <w:bidi w:val="0"/>
        <w:jc w:val="left"/>
        <w:rPr/>
      </w:pPr>
      <w:r>
        <w:rPr>
          <w:b w:val="false"/>
          <w:i/>
          <w:iCs/>
          <w:caps w:val="false"/>
          <w:smallCaps w:val="false"/>
          <w:color w:val="000000"/>
          <w:spacing w:val="0"/>
          <w:sz w:val="24"/>
          <w:lang w:val="fr-FR"/>
        </w:rPr>
        <w:t>Jean-Baptiste Poquelin, dit Molière, est un des plus célèbres dramaturges du XVIIème siècle, qui se rattache au mouvement du classicisme. Également acteur et directeur de troupe, cet homme de théâtre complet est la figure de proue de la comédie classique qu’il hausse au rang de la tragédie. S’il excelle dans un premier temps avec la farce, c’est dans la comédie, plus profonde, où la peinture satirique des vices humains se colore d’une visée morale, qu’il se distinguera. Protégé par Louis XIV, Molière est pourtant de nombreuses fois attaqué, notamment par les religieux pour ses critiques des faux-dévots dans Tartuffe. Il meurt en 1673, lors d’une représentation du Malade Imaginaire.</w:t>
      </w:r>
      <w:r>
        <w:rPr>
          <w:i/>
          <w:iCs/>
          <w:color w:val="000000"/>
          <w:lang w:val="fr-FR"/>
        </w:rPr>
        <w:t xml:space="preserve"> </w:t>
      </w:r>
      <w:r>
        <w:rPr>
          <w:lang w:val="fr-FR"/>
        </w:rPr>
        <w:tab/>
      </w:r>
    </w:p>
    <w:p>
      <w:pPr>
        <w:pStyle w:val="Normal"/>
        <w:bidi w:val="0"/>
        <w:jc w:val="left"/>
        <w:rPr>
          <w:lang w:val="fr-FR"/>
        </w:rPr>
      </w:pPr>
      <w:r>
        <w:rPr>
          <w:lang w:val="fr-FR"/>
        </w:rPr>
      </w:r>
    </w:p>
    <w:p>
      <w:pPr>
        <w:pStyle w:val="Normal"/>
        <w:bidi w:val="0"/>
        <w:jc w:val="left"/>
        <w:rPr/>
      </w:pPr>
      <w:r>
        <w:rPr>
          <w:lang w:val="fr-FR"/>
        </w:rPr>
        <w:t>L</w:t>
      </w:r>
      <w:r>
        <w:rPr>
          <w:i/>
          <w:iCs/>
          <w:u w:val="single"/>
          <w:shd w:fill="FFFF00" w:val="clear"/>
          <w:lang w:val="fr-FR"/>
        </w:rPr>
        <w:t>e malade imaginaire</w:t>
      </w:r>
      <w:r>
        <w:rPr>
          <w:i/>
          <w:iCs/>
          <w:u w:val="none"/>
          <w:shd w:fill="FFFF00" w:val="clear"/>
          <w:lang w:val="fr-FR"/>
        </w:rPr>
        <w:t xml:space="preserve"> </w:t>
      </w:r>
      <w:r>
        <w:rPr>
          <w:i/>
          <w:iCs/>
          <w:u w:val="none"/>
          <w:lang w:val="fr-FR"/>
        </w:rPr>
        <w:t>est une pièce atypique qui se compose d’un prologue de trois actes et de trois intermède deux intrique occupe la scène :</w:t>
      </w:r>
    </w:p>
    <w:p>
      <w:pPr>
        <w:pStyle w:val="Normal"/>
        <w:bidi w:val="0"/>
        <w:jc w:val="left"/>
        <w:rPr>
          <w:i/>
          <w:i/>
          <w:iCs/>
        </w:rPr>
      </w:pPr>
      <w:r>
        <w:rPr>
          <w:i/>
          <w:iCs/>
          <w:u w:val="none"/>
          <w:lang w:val="fr-FR"/>
        </w:rPr>
        <w:t>la principale comme le titre de la pièce l’indique expose l’hypocondrie d’argan, sa maladie imaginaire avec ses répercutions dramatique.</w:t>
      </w:r>
    </w:p>
    <w:p>
      <w:pPr>
        <w:pStyle w:val="Normal"/>
        <w:bidi w:val="0"/>
        <w:jc w:val="left"/>
        <w:rPr>
          <w:i/>
          <w:i/>
          <w:iCs/>
        </w:rPr>
      </w:pPr>
      <w:r>
        <w:rPr>
          <w:i/>
          <w:iCs/>
          <w:u w:val="none"/>
          <w:lang w:val="fr-FR"/>
        </w:rPr>
        <w:t xml:space="preserve">La seconde subordonné a la première intrigue traite les amours d’angélique. Épousera t’elle Clèante ? Ou Tomas </w:t>
      </w:r>
      <w:r>
        <w:rPr>
          <w:u w:val="none"/>
          <w:lang w:val="fr-FR"/>
        </w:rPr>
        <w:t xml:space="preserve">Diafoirus </w:t>
      </w:r>
      <w:r>
        <w:rPr>
          <w:i/>
          <w:iCs/>
          <w:u w:val="none"/>
          <w:lang w:val="fr-FR"/>
        </w:rPr>
        <w:t>médecin quelle déteste et que son père veut lui voir l’épousé car il est le neuve de Mr Purgon qui est le médecin. Il veut avoir un médecin pour gendre. Argan a lancé un ultimatum a sa fille : soit elle accepte le mariage avec tomas Diafoirus soit elle va aux couvent. Elle peut compter sur le soutien et l’aide de Toinette la servante qui tient tête a argan elle incarne la servante censé qui s’élève contre le « dessein » burlesque d’argan et tente de raisonné se maître égaré. Nous montrerons qu’il s’agit d’un projet de mariage controversé</w:t>
      </w:r>
    </w:p>
    <w:p>
      <w:pPr>
        <w:pStyle w:val="Normal"/>
        <w:bidi w:val="0"/>
        <w:jc w:val="left"/>
        <w:rPr>
          <w:i/>
          <w:i/>
          <w:iCs/>
          <w:u w:val="none"/>
        </w:rPr>
      </w:pPr>
      <w:r>
        <w:rPr>
          <w:i/>
          <w:iCs/>
          <w:u w:val="none"/>
        </w:rPr>
      </w:r>
    </w:p>
    <w:p>
      <w:pPr>
        <w:pStyle w:val="Normal"/>
        <w:bidi w:val="0"/>
        <w:jc w:val="left"/>
        <w:rPr>
          <w:i/>
          <w:i/>
          <w:iCs/>
          <w:u w:val="none"/>
        </w:rPr>
      </w:pPr>
      <w:r>
        <w:rPr>
          <w:i/>
          <w:iCs/>
          <w:u w:val="none"/>
        </w:rPr>
      </w:r>
    </w:p>
    <w:p>
      <w:pPr>
        <w:pStyle w:val="Normal"/>
        <w:bidi w:val="0"/>
        <w:jc w:val="left"/>
        <w:rPr>
          <w:b/>
          <w:b/>
          <w:bCs/>
        </w:rPr>
      </w:pPr>
      <w:r>
        <w:rPr>
          <w:b/>
          <w:bCs/>
          <w:i/>
          <w:iCs/>
          <w:u w:val="none"/>
          <w:lang w:val="fr-FR"/>
        </w:rPr>
        <w:t>I. la question du « couvent » (343-375)</w:t>
      </w:r>
    </w:p>
    <w:p>
      <w:pPr>
        <w:pStyle w:val="Normal"/>
        <w:bidi w:val="0"/>
        <w:jc w:val="left"/>
        <w:rPr>
          <w:i/>
          <w:i/>
          <w:iCs/>
        </w:rPr>
      </w:pPr>
      <w:r>
        <w:rPr>
          <w:i/>
          <w:iCs/>
          <w:u w:val="none"/>
          <w:lang w:val="fr-FR"/>
        </w:rPr>
        <w:tab/>
      </w:r>
      <w:r>
        <w:rPr>
          <w:i/>
          <w:iCs/>
          <w:u w:val="none"/>
          <w:lang w:val="fr-FR"/>
        </w:rPr>
        <w:t>D</w:t>
      </w:r>
      <w:r>
        <w:rPr>
          <w:i/>
          <w:iCs/>
          <w:u w:val="none"/>
          <w:lang w:val="fr-FR"/>
        </w:rPr>
        <w:t>ans l ‘</w:t>
      </w:r>
      <w:r>
        <w:rPr>
          <w:i/>
          <w:iCs/>
          <w:u w:val="none"/>
          <w:shd w:fill="FFFF00" w:val="clear"/>
          <w:lang w:val="fr-FR"/>
        </w:rPr>
        <w:t>échange</w:t>
      </w:r>
      <w:r>
        <w:rPr>
          <w:i/>
          <w:iCs/>
          <w:u w:val="none"/>
          <w:lang w:val="fr-FR"/>
        </w:rPr>
        <w:t xml:space="preserve"> précédant la tension </w:t>
      </w:r>
      <w:r>
        <w:rPr>
          <w:i/>
          <w:iCs/>
          <w:u w:val="none"/>
          <w:shd w:fill="FFFF00" w:val="clear"/>
          <w:lang w:val="fr-FR"/>
        </w:rPr>
        <w:t>maître</w:t>
      </w:r>
      <w:r>
        <w:rPr>
          <w:i/>
          <w:iCs/>
          <w:u w:val="none"/>
          <w:lang w:val="fr-FR"/>
        </w:rPr>
        <w:t xml:space="preserve"> valet est </w:t>
      </w:r>
      <w:r>
        <w:rPr>
          <w:i/>
          <w:iCs/>
          <w:u w:val="none"/>
          <w:shd w:fill="FFFF00" w:val="clear"/>
          <w:lang w:val="fr-FR"/>
        </w:rPr>
        <w:t>palpable</w:t>
      </w:r>
      <w:r>
        <w:rPr>
          <w:i/>
          <w:iCs/>
          <w:u w:val="none"/>
          <w:lang w:val="fr-FR"/>
        </w:rPr>
        <w:t xml:space="preserve">. Est faisait </w:t>
      </w:r>
      <w:r>
        <w:rPr>
          <w:i/>
          <w:iCs/>
          <w:u w:val="none"/>
          <w:shd w:fill="FFFF00" w:val="clear"/>
          <w:lang w:val="fr-FR"/>
        </w:rPr>
        <w:t>vacillé</w:t>
      </w:r>
      <w:r>
        <w:rPr>
          <w:i/>
          <w:iCs/>
          <w:u w:val="none"/>
          <w:lang w:val="fr-FR"/>
        </w:rPr>
        <w:t xml:space="preserve"> les ligne de cette </w:t>
      </w:r>
      <w:r>
        <w:rPr>
          <w:i/>
          <w:iCs/>
          <w:u w:val="none"/>
          <w:shd w:fill="FFFF00" w:val="clear"/>
          <w:lang w:val="fr-FR"/>
        </w:rPr>
        <w:t>ordre</w:t>
      </w:r>
      <w:r>
        <w:rPr>
          <w:i/>
          <w:iCs/>
          <w:u w:val="none"/>
          <w:lang w:val="fr-FR"/>
        </w:rPr>
        <w:t xml:space="preserve"> </w:t>
      </w:r>
      <w:r>
        <w:rPr>
          <w:i/>
          <w:iCs/>
          <w:u w:val="none"/>
          <w:shd w:fill="FFFF00" w:val="clear"/>
          <w:lang w:val="fr-FR"/>
        </w:rPr>
        <w:t>établie</w:t>
      </w:r>
      <w:r>
        <w:rPr>
          <w:i/>
          <w:iCs/>
          <w:u w:val="none"/>
          <w:lang w:val="fr-FR"/>
        </w:rPr>
        <w:t xml:space="preserve">. Si Toinette la </w:t>
      </w:r>
      <w:r>
        <w:rPr>
          <w:i/>
          <w:iCs/>
          <w:u w:val="none"/>
          <w:shd w:fill="FFFF00" w:val="clear"/>
          <w:lang w:val="fr-FR"/>
        </w:rPr>
        <w:t>servante</w:t>
      </w:r>
      <w:r>
        <w:rPr>
          <w:i/>
          <w:iCs/>
          <w:u w:val="none"/>
          <w:lang w:val="fr-FR"/>
        </w:rPr>
        <w:t xml:space="preserve"> </w:t>
      </w:r>
      <w:r>
        <w:rPr>
          <w:i/>
          <w:iCs/>
          <w:u w:val="none"/>
          <w:shd w:fill="FFFF00" w:val="clear"/>
          <w:lang w:val="fr-FR"/>
        </w:rPr>
        <w:t>domine</w:t>
      </w:r>
      <w:r>
        <w:rPr>
          <w:i/>
          <w:iCs/>
          <w:u w:val="none"/>
          <w:lang w:val="fr-FR"/>
        </w:rPr>
        <w:t xml:space="preserve"> son </w:t>
      </w:r>
      <w:r>
        <w:rPr>
          <w:i/>
          <w:iCs/>
          <w:u w:val="none"/>
          <w:shd w:fill="FFFF00" w:val="clear"/>
          <w:lang w:val="fr-FR"/>
        </w:rPr>
        <w:t>maître</w:t>
      </w:r>
      <w:r>
        <w:rPr>
          <w:i/>
          <w:iCs/>
          <w:u w:val="none"/>
          <w:lang w:val="fr-FR"/>
        </w:rPr>
        <w:t xml:space="preserve"> par la </w:t>
      </w:r>
      <w:r>
        <w:rPr>
          <w:i/>
          <w:iCs/>
          <w:u w:val="none"/>
          <w:shd w:fill="FFFF00" w:val="clear"/>
          <w:lang w:val="fr-FR"/>
        </w:rPr>
        <w:t>maîtrise</w:t>
      </w:r>
      <w:r>
        <w:rPr>
          <w:i/>
          <w:iCs/>
          <w:u w:val="none"/>
          <w:lang w:val="fr-FR"/>
        </w:rPr>
        <w:t xml:space="preserve"> de la </w:t>
      </w:r>
      <w:r>
        <w:rPr>
          <w:i/>
          <w:iCs/>
          <w:u w:val="none"/>
          <w:shd w:fill="FFFF00" w:val="clear"/>
          <w:lang w:val="fr-FR"/>
        </w:rPr>
        <w:t>parole</w:t>
      </w:r>
      <w:r>
        <w:rPr>
          <w:i/>
          <w:iCs/>
          <w:u w:val="none"/>
          <w:lang w:val="fr-FR"/>
        </w:rPr>
        <w:t xml:space="preserve">. </w:t>
      </w:r>
      <w:r>
        <w:rPr>
          <w:i/>
          <w:iCs/>
          <w:u w:val="none"/>
          <w:shd w:fill="FFFF00" w:val="clear"/>
          <w:lang w:val="fr-FR"/>
        </w:rPr>
        <w:t>Argan</w:t>
      </w:r>
      <w:r>
        <w:rPr>
          <w:i/>
          <w:iCs/>
          <w:u w:val="none"/>
          <w:lang w:val="fr-FR"/>
        </w:rPr>
        <w:t xml:space="preserve"> lui est </w:t>
      </w:r>
      <w:r>
        <w:rPr>
          <w:i/>
          <w:iCs/>
          <w:u w:val="none"/>
          <w:shd w:fill="FFFF00" w:val="clear"/>
          <w:lang w:val="fr-FR"/>
        </w:rPr>
        <w:t>obligé</w:t>
      </w:r>
      <w:r>
        <w:rPr>
          <w:i/>
          <w:iCs/>
          <w:u w:val="none"/>
          <w:lang w:val="fr-FR"/>
        </w:rPr>
        <w:t xml:space="preserve"> de </w:t>
      </w:r>
      <w:r>
        <w:rPr>
          <w:i/>
          <w:iCs/>
          <w:u w:val="none"/>
          <w:shd w:fill="FFFF00" w:val="clear"/>
          <w:lang w:val="fr-FR"/>
        </w:rPr>
        <w:t>réaffirmer</w:t>
      </w:r>
      <w:r>
        <w:rPr>
          <w:i/>
          <w:iCs/>
          <w:u w:val="none"/>
          <w:lang w:val="fr-FR"/>
        </w:rPr>
        <w:t xml:space="preserve"> sa </w:t>
      </w:r>
      <w:r>
        <w:rPr>
          <w:i/>
          <w:iCs/>
          <w:u w:val="none"/>
          <w:shd w:fill="FFFF00" w:val="clear"/>
          <w:lang w:val="fr-FR"/>
        </w:rPr>
        <w:t>supériorité</w:t>
      </w:r>
      <w:r>
        <w:rPr>
          <w:i/>
          <w:iCs/>
          <w:u w:val="none"/>
          <w:lang w:val="fr-FR"/>
        </w:rPr>
        <w:t xml:space="preserve"> </w:t>
      </w:r>
      <w:r>
        <w:rPr>
          <w:i/>
          <w:iCs/>
          <w:u w:val="none"/>
          <w:shd w:fill="FFFF00" w:val="clear"/>
          <w:lang w:val="fr-FR"/>
        </w:rPr>
        <w:t>social</w:t>
      </w:r>
      <w:r>
        <w:rPr>
          <w:i/>
          <w:iCs/>
          <w:u w:val="none"/>
          <w:lang w:val="fr-FR"/>
        </w:rPr>
        <w:t xml:space="preserve">. Il en </w:t>
      </w:r>
      <w:r>
        <w:rPr>
          <w:i/>
          <w:iCs/>
          <w:u w:val="none"/>
          <w:shd w:fill="FFFF00" w:val="clear"/>
          <w:lang w:val="fr-FR"/>
        </w:rPr>
        <w:t>vient</w:t>
      </w:r>
      <w:r>
        <w:rPr>
          <w:i/>
          <w:iCs/>
          <w:u w:val="none"/>
          <w:lang w:val="fr-FR"/>
        </w:rPr>
        <w:t xml:space="preserve"> a </w:t>
      </w:r>
      <w:r>
        <w:rPr>
          <w:i/>
          <w:iCs/>
          <w:u w:val="none"/>
          <w:shd w:fill="FFFF00" w:val="clear"/>
          <w:lang w:val="fr-FR"/>
        </w:rPr>
        <w:t>l’extrémité</w:t>
      </w:r>
      <w:r>
        <w:rPr>
          <w:i/>
          <w:iCs/>
          <w:u w:val="none"/>
          <w:lang w:val="fr-FR"/>
        </w:rPr>
        <w:t xml:space="preserve"> de la </w:t>
      </w:r>
      <w:r>
        <w:rPr>
          <w:i/>
          <w:iCs/>
          <w:u w:val="none"/>
          <w:shd w:fill="FFFF00" w:val="clear"/>
          <w:lang w:val="fr-FR"/>
        </w:rPr>
        <w:t>menace</w:t>
      </w:r>
      <w:r>
        <w:rPr>
          <w:i/>
          <w:iCs/>
          <w:u w:val="none"/>
          <w:lang w:val="fr-FR"/>
        </w:rPr>
        <w:t xml:space="preserve"> pour </w:t>
      </w:r>
      <w:r>
        <w:rPr>
          <w:i/>
          <w:iCs/>
          <w:u w:val="none"/>
          <w:shd w:fill="FFFF00" w:val="clear"/>
          <w:lang w:val="fr-FR"/>
        </w:rPr>
        <w:t>assujettir</w:t>
      </w:r>
      <w:r>
        <w:rPr>
          <w:i/>
          <w:iCs/>
          <w:u w:val="none"/>
          <w:lang w:val="fr-FR"/>
        </w:rPr>
        <w:t xml:space="preserve"> sa </w:t>
      </w:r>
      <w:r>
        <w:rPr>
          <w:i/>
          <w:iCs/>
          <w:u w:val="none"/>
          <w:shd w:fill="FFFF00" w:val="clear"/>
          <w:lang w:val="fr-FR"/>
        </w:rPr>
        <w:t>fille</w:t>
      </w:r>
      <w:r>
        <w:rPr>
          <w:i/>
          <w:iCs/>
          <w:u w:val="none"/>
          <w:lang w:val="fr-FR"/>
        </w:rPr>
        <w:t xml:space="preserve"> angélique </w:t>
      </w:r>
      <w:r>
        <w:rPr>
          <w:i/>
          <w:iCs/>
          <w:u w:val="none"/>
          <w:shd w:fill="FFFF00" w:val="clear"/>
          <w:lang w:val="fr-FR"/>
        </w:rPr>
        <w:t>opposé</w:t>
      </w:r>
      <w:r>
        <w:rPr>
          <w:i/>
          <w:iCs/>
          <w:u w:val="none"/>
          <w:lang w:val="fr-FR"/>
        </w:rPr>
        <w:t xml:space="preserve"> au </w:t>
      </w:r>
      <w:r>
        <w:rPr>
          <w:i/>
          <w:iCs/>
          <w:u w:val="none"/>
          <w:shd w:fill="FFFF00" w:val="clear"/>
          <w:lang w:val="fr-FR"/>
        </w:rPr>
        <w:t>mariage</w:t>
      </w:r>
      <w:r>
        <w:rPr>
          <w:i/>
          <w:iCs/>
          <w:u w:val="none"/>
          <w:lang w:val="fr-FR"/>
        </w:rPr>
        <w:t xml:space="preserve"> avec le fils </w:t>
      </w:r>
      <w:r>
        <w:rPr>
          <w:i/>
          <w:iCs/>
          <w:u w:val="none"/>
          <w:shd w:fill="FFFF00" w:val="clear"/>
          <w:lang w:val="fr-FR"/>
        </w:rPr>
        <w:t>Diafoirus</w:t>
      </w:r>
      <w:r>
        <w:rPr>
          <w:i/>
          <w:iCs/>
          <w:u w:val="none"/>
          <w:lang w:val="fr-FR"/>
        </w:rPr>
        <w:t xml:space="preserve"> </w:t>
      </w:r>
      <w:r>
        <w:rPr>
          <w:i/>
          <w:iCs/>
          <w:u w:val="none"/>
          <w:shd w:fill="DDE8CB" w:val="clear"/>
          <w:lang w:val="fr-FR"/>
        </w:rPr>
        <w:t>« elle le fera ou je l’a mettrai dans un convent ».V(338)</w:t>
      </w:r>
      <w:r>
        <w:rPr>
          <w:i/>
          <w:iCs/>
          <w:u w:val="none"/>
          <w:lang w:val="fr-FR"/>
        </w:rPr>
        <w:t xml:space="preserve">. Le </w:t>
      </w:r>
      <w:r>
        <w:rPr>
          <w:i/>
          <w:iCs/>
          <w:u w:val="none"/>
          <w:shd w:fill="FFFF00" w:val="clear"/>
          <w:lang w:val="fr-FR"/>
        </w:rPr>
        <w:t>futur</w:t>
      </w:r>
      <w:r>
        <w:rPr>
          <w:i/>
          <w:iCs/>
          <w:u w:val="none"/>
          <w:lang w:val="fr-FR"/>
        </w:rPr>
        <w:t xml:space="preserve"> de </w:t>
      </w:r>
      <w:r>
        <w:rPr>
          <w:i/>
          <w:iCs/>
          <w:u w:val="none"/>
          <w:shd w:fill="FFFF00" w:val="clear"/>
          <w:lang w:val="fr-FR"/>
        </w:rPr>
        <w:t>l’indicatif</w:t>
      </w:r>
      <w:r>
        <w:rPr>
          <w:i/>
          <w:iCs/>
          <w:u w:val="none"/>
          <w:lang w:val="fr-FR"/>
        </w:rPr>
        <w:t xml:space="preserve"> fera et </w:t>
      </w:r>
      <w:r>
        <w:rPr>
          <w:i/>
          <w:iCs/>
          <w:u w:val="none"/>
          <w:shd w:fill="FFFF00" w:val="clear"/>
          <w:lang w:val="fr-FR"/>
        </w:rPr>
        <w:t>mettrai</w:t>
      </w:r>
      <w:r>
        <w:rPr>
          <w:i/>
          <w:iCs/>
          <w:u w:val="none"/>
          <w:lang w:val="fr-FR"/>
        </w:rPr>
        <w:t xml:space="preserve"> prend ici une valeurs </w:t>
      </w:r>
      <w:r>
        <w:rPr>
          <w:i/>
          <w:iCs/>
          <w:u w:val="none"/>
          <w:shd w:fill="FFFF00" w:val="clear"/>
          <w:lang w:val="fr-FR"/>
        </w:rPr>
        <w:t>implacable</w:t>
      </w:r>
      <w:r>
        <w:rPr>
          <w:i/>
          <w:iCs/>
          <w:u w:val="none"/>
          <w:lang w:val="fr-FR"/>
        </w:rPr>
        <w:t xml:space="preserve"> d’accomplie.</w:t>
      </w:r>
    </w:p>
    <w:p>
      <w:pPr>
        <w:pStyle w:val="Normal"/>
        <w:bidi w:val="0"/>
        <w:jc w:val="left"/>
        <w:rPr>
          <w:i/>
          <w:i/>
          <w:iCs/>
          <w:lang w:val="fr-FR"/>
        </w:rPr>
      </w:pPr>
      <w:r>
        <w:rPr>
          <w:b/>
          <w:bCs/>
          <w:u w:val="double"/>
        </w:rPr>
      </w:r>
    </w:p>
    <w:p>
      <w:pPr>
        <w:pStyle w:val="Normal"/>
        <w:bidi w:val="0"/>
        <w:jc w:val="left"/>
        <w:rPr>
          <w:b/>
          <w:b/>
          <w:bCs/>
        </w:rPr>
      </w:pPr>
      <w:r>
        <w:rPr>
          <w:b/>
          <w:bCs/>
          <w:i/>
          <w:iCs/>
          <w:u w:val="none"/>
          <w:lang w:val="fr-FR"/>
        </w:rPr>
        <w:t>II.  quand une servante affronte son maître</w:t>
      </w:r>
    </w:p>
    <w:p>
      <w:pPr>
        <w:pStyle w:val="Normal"/>
        <w:bidi w:val="0"/>
        <w:jc w:val="left"/>
        <w:rPr>
          <w:i/>
          <w:i/>
          <w:iCs/>
          <w:u w:val="none"/>
          <w:lang w:val="fr-FR"/>
        </w:rPr>
      </w:pPr>
      <w:r>
        <w:rPr>
          <w:b/>
          <w:bCs/>
        </w:rPr>
      </w:r>
    </w:p>
    <w:p>
      <w:pPr>
        <w:pStyle w:val="Normal"/>
        <w:bidi w:val="0"/>
        <w:jc w:val="left"/>
        <w:rPr>
          <w:i/>
          <w:i/>
          <w:iCs/>
        </w:rPr>
      </w:pPr>
      <w:r>
        <w:rPr>
          <w:i/>
          <w:iCs/>
          <w:u w:val="none"/>
          <w:lang w:val="fr-FR"/>
        </w:rPr>
        <w:t>A</w:t>
      </w:r>
      <w:r>
        <w:rPr>
          <w:i/>
          <w:iCs/>
          <w:u w:val="none"/>
          <w:lang w:val="fr-FR"/>
        </w:rPr>
        <w:t xml:space="preserve">ngélique se trouve </w:t>
      </w:r>
      <w:r>
        <w:rPr>
          <w:i/>
          <w:iCs/>
          <w:u w:val="none"/>
          <w:shd w:fill="FFFF00" w:val="clear"/>
          <w:lang w:val="fr-FR"/>
        </w:rPr>
        <w:t>face</w:t>
      </w:r>
      <w:r>
        <w:rPr>
          <w:i/>
          <w:iCs/>
          <w:u w:val="none"/>
          <w:lang w:val="fr-FR"/>
        </w:rPr>
        <w:t xml:space="preserve"> a </w:t>
      </w:r>
      <w:r>
        <w:rPr>
          <w:i/>
          <w:iCs/>
          <w:u w:val="none"/>
          <w:shd w:fill="FFFF00" w:val="clear"/>
          <w:lang w:val="fr-FR"/>
        </w:rPr>
        <w:t>deux</w:t>
      </w:r>
      <w:r>
        <w:rPr>
          <w:i/>
          <w:iCs/>
          <w:u w:val="none"/>
          <w:lang w:val="fr-FR"/>
        </w:rPr>
        <w:t xml:space="preserve"> </w:t>
      </w:r>
      <w:r>
        <w:rPr>
          <w:i/>
          <w:iCs/>
          <w:u w:val="none"/>
          <w:shd w:fill="FFFF00" w:val="clear"/>
          <w:lang w:val="fr-FR"/>
        </w:rPr>
        <w:t>perspective</w:t>
      </w:r>
      <w:r>
        <w:rPr>
          <w:i/>
          <w:iCs/>
          <w:u w:val="none"/>
          <w:lang w:val="fr-FR"/>
        </w:rPr>
        <w:t xml:space="preserve"> </w:t>
      </w:r>
      <w:r>
        <w:rPr>
          <w:i/>
          <w:iCs/>
          <w:u w:val="none"/>
          <w:shd w:fill="FFFF00" w:val="clear"/>
          <w:lang w:val="fr-FR"/>
        </w:rPr>
        <w:t>tragique</w:t>
      </w:r>
      <w:r>
        <w:rPr>
          <w:i/>
          <w:iCs/>
          <w:u w:val="none"/>
          <w:lang w:val="fr-FR"/>
        </w:rPr>
        <w:t xml:space="preserve"> soit le </w:t>
      </w:r>
      <w:r>
        <w:rPr>
          <w:i/>
          <w:iCs/>
          <w:u w:val="none"/>
          <w:shd w:fill="FFFF00" w:val="clear"/>
          <w:lang w:val="fr-FR"/>
        </w:rPr>
        <w:t>mariage</w:t>
      </w:r>
      <w:r>
        <w:rPr>
          <w:i/>
          <w:iCs/>
          <w:u w:val="none"/>
          <w:lang w:val="fr-FR"/>
        </w:rPr>
        <w:t xml:space="preserve"> avec </w:t>
      </w:r>
      <w:r>
        <w:rPr>
          <w:i/>
          <w:iCs/>
          <w:u w:val="none"/>
          <w:shd w:fill="FFFF00" w:val="clear"/>
          <w:lang w:val="fr-FR"/>
        </w:rPr>
        <w:t>Diafoirus</w:t>
      </w:r>
      <w:r>
        <w:rPr>
          <w:i/>
          <w:iCs/>
          <w:u w:val="none"/>
          <w:lang w:val="fr-FR"/>
        </w:rPr>
        <w:t xml:space="preserve"> soit le </w:t>
      </w:r>
      <w:r>
        <w:rPr>
          <w:i/>
          <w:iCs/>
          <w:u w:val="none"/>
          <w:shd w:fill="FFFF00" w:val="clear"/>
          <w:lang w:val="fr-FR"/>
        </w:rPr>
        <w:t>couvent</w:t>
      </w:r>
      <w:r>
        <w:rPr>
          <w:i/>
          <w:iCs/>
          <w:u w:val="none"/>
          <w:lang w:val="fr-FR"/>
        </w:rPr>
        <w:t xml:space="preserve">, le pronom </w:t>
      </w:r>
      <w:r>
        <w:rPr>
          <w:i/>
          <w:iCs/>
          <w:u w:val="none"/>
          <w:shd w:fill="DDE8CB" w:val="clear"/>
          <w:lang w:val="fr-FR"/>
        </w:rPr>
        <w:t>«  la (mettrai) »  L 344</w:t>
      </w:r>
      <w:r>
        <w:rPr>
          <w:i/>
          <w:iCs/>
          <w:u w:val="none"/>
          <w:lang w:val="fr-FR"/>
        </w:rPr>
        <w:t xml:space="preserve">. tend a </w:t>
      </w:r>
      <w:r>
        <w:rPr>
          <w:i/>
          <w:iCs/>
          <w:u w:val="none"/>
          <w:shd w:fill="FFFF00" w:val="clear"/>
          <w:lang w:val="fr-FR"/>
        </w:rPr>
        <w:t>objectiver</w:t>
      </w:r>
      <w:r>
        <w:rPr>
          <w:i/>
          <w:iCs/>
          <w:u w:val="none"/>
          <w:lang w:val="fr-FR"/>
        </w:rPr>
        <w:t xml:space="preserve"> sa fille c a d le </w:t>
      </w:r>
      <w:r>
        <w:rPr>
          <w:i/>
          <w:iCs/>
          <w:u w:val="none"/>
          <w:shd w:fill="FFFF00" w:val="clear"/>
          <w:lang w:val="fr-FR"/>
        </w:rPr>
        <w:t>réification</w:t>
      </w:r>
      <w:r>
        <w:rPr>
          <w:i/>
          <w:iCs/>
          <w:u w:val="none"/>
          <w:lang w:val="fr-FR"/>
        </w:rPr>
        <w:t xml:space="preserve"> de sa fille. Notre </w:t>
      </w:r>
      <w:r>
        <w:rPr>
          <w:i/>
          <w:iCs/>
          <w:u w:val="none"/>
          <w:shd w:fill="FFFF00" w:val="clear"/>
          <w:lang w:val="fr-FR"/>
        </w:rPr>
        <w:t>extrait</w:t>
      </w:r>
      <w:r>
        <w:rPr>
          <w:i/>
          <w:iCs/>
          <w:u w:val="none"/>
          <w:lang w:val="fr-FR"/>
        </w:rPr>
        <w:t xml:space="preserve"> s’ouvre par une </w:t>
      </w:r>
      <w:r>
        <w:rPr>
          <w:i/>
          <w:iCs/>
          <w:u w:val="none"/>
          <w:shd w:fill="FFFF00" w:val="clear"/>
          <w:lang w:val="fr-FR"/>
        </w:rPr>
        <w:t>contestation</w:t>
      </w:r>
      <w:r>
        <w:rPr>
          <w:i/>
          <w:iCs/>
          <w:u w:val="none"/>
          <w:lang w:val="fr-FR"/>
        </w:rPr>
        <w:t xml:space="preserve"> de </w:t>
      </w:r>
      <w:r>
        <w:rPr>
          <w:i/>
          <w:iCs/>
          <w:u w:val="none"/>
          <w:shd w:fill="FFFF00" w:val="clear"/>
          <w:lang w:val="fr-FR"/>
        </w:rPr>
        <w:t>Toinette</w:t>
      </w:r>
      <w:r>
        <w:rPr>
          <w:i/>
          <w:iCs/>
          <w:u w:val="none"/>
          <w:lang w:val="fr-FR"/>
        </w:rPr>
        <w:t xml:space="preserve"> tt aussi </w:t>
      </w:r>
      <w:r>
        <w:rPr>
          <w:i/>
          <w:iCs/>
          <w:u w:val="none"/>
          <w:shd w:fill="FFFF00" w:val="clear"/>
          <w:lang w:val="fr-FR"/>
        </w:rPr>
        <w:t>catégorique</w:t>
      </w:r>
      <w:r>
        <w:rPr>
          <w:i/>
          <w:iCs/>
          <w:u w:val="none"/>
          <w:lang w:val="fr-FR"/>
        </w:rPr>
        <w:t xml:space="preserve"> qu’Argan </w:t>
      </w:r>
      <w:r>
        <w:rPr>
          <w:i/>
          <w:iCs/>
          <w:u w:val="none"/>
          <w:shd w:fill="DDE8CB" w:val="clear"/>
          <w:lang w:val="fr-FR"/>
        </w:rPr>
        <w:t>«  vous ne la mettrai point dans un couvent. L343</w:t>
      </w:r>
      <w:r>
        <w:rPr>
          <w:i/>
          <w:iCs/>
          <w:u w:val="none"/>
          <w:lang w:val="fr-FR"/>
        </w:rPr>
        <w:t xml:space="preserve">. La </w:t>
      </w:r>
      <w:r>
        <w:rPr>
          <w:i/>
          <w:iCs/>
          <w:u w:val="none"/>
          <w:shd w:fill="FFFF00" w:val="clear"/>
          <w:lang w:val="fr-FR"/>
        </w:rPr>
        <w:t>répétition</w:t>
      </w:r>
      <w:r>
        <w:rPr>
          <w:i/>
          <w:iCs/>
          <w:u w:val="none"/>
          <w:lang w:val="fr-FR"/>
        </w:rPr>
        <w:t xml:space="preserve"> </w:t>
      </w:r>
      <w:r>
        <w:rPr>
          <w:i/>
          <w:iCs/>
          <w:u w:val="none"/>
          <w:shd w:fill="FFFF00" w:val="clear"/>
          <w:lang w:val="fr-FR"/>
        </w:rPr>
        <w:t>interrogative</w:t>
      </w:r>
      <w:r>
        <w:rPr>
          <w:i/>
          <w:iCs/>
          <w:u w:val="none"/>
          <w:lang w:val="fr-FR"/>
        </w:rPr>
        <w:t xml:space="preserve"> </w:t>
      </w:r>
      <w:r>
        <w:rPr>
          <w:i/>
          <w:iCs/>
          <w:u w:val="none"/>
          <w:shd w:fill="FFFF00" w:val="clear"/>
          <w:lang w:val="fr-FR"/>
        </w:rPr>
        <w:t>d’argan</w:t>
      </w:r>
      <w:r>
        <w:rPr>
          <w:i/>
          <w:iCs/>
          <w:u w:val="none"/>
          <w:lang w:val="fr-FR"/>
        </w:rPr>
        <w:t xml:space="preserve"> </w:t>
      </w:r>
      <w:r>
        <w:rPr>
          <w:i/>
          <w:iCs/>
          <w:u w:val="none"/>
          <w:shd w:fill="DDE8CB" w:val="clear"/>
          <w:lang w:val="fr-FR"/>
        </w:rPr>
        <w:t>l344 «  j ne la mettrai point dans un couvent ? »</w:t>
      </w:r>
      <w:r>
        <w:rPr>
          <w:i/>
          <w:iCs/>
          <w:u w:val="none"/>
          <w:lang w:val="fr-FR"/>
        </w:rPr>
        <w:t xml:space="preserve"> </w:t>
      </w:r>
      <w:r>
        <w:rPr>
          <w:i/>
          <w:iCs/>
          <w:u w:val="none"/>
          <w:shd w:fill="FFFF00" w:val="clear"/>
          <w:lang w:val="fr-FR"/>
        </w:rPr>
        <w:t>montre</w:t>
      </w:r>
      <w:r>
        <w:rPr>
          <w:i/>
          <w:iCs/>
          <w:u w:val="none"/>
          <w:lang w:val="fr-FR"/>
        </w:rPr>
        <w:t xml:space="preserve"> a </w:t>
      </w:r>
      <w:r>
        <w:rPr>
          <w:i/>
          <w:iCs/>
          <w:u w:val="none"/>
          <w:shd w:fill="FFFF00" w:val="clear"/>
          <w:lang w:val="fr-FR"/>
        </w:rPr>
        <w:t>quelle</w:t>
      </w:r>
      <w:r>
        <w:rPr>
          <w:i/>
          <w:iCs/>
          <w:u w:val="none"/>
          <w:lang w:val="fr-FR"/>
        </w:rPr>
        <w:t xml:space="preserve"> </w:t>
      </w:r>
      <w:r>
        <w:rPr>
          <w:i/>
          <w:iCs/>
          <w:u w:val="none"/>
          <w:shd w:fill="FFFF00" w:val="clear"/>
          <w:lang w:val="fr-FR"/>
        </w:rPr>
        <w:t>point</w:t>
      </w:r>
      <w:r>
        <w:rPr>
          <w:i/>
          <w:iCs/>
          <w:u w:val="none"/>
          <w:lang w:val="fr-FR"/>
        </w:rPr>
        <w:t xml:space="preserve"> il est </w:t>
      </w:r>
      <w:r>
        <w:rPr>
          <w:i/>
          <w:iCs/>
          <w:u w:val="none"/>
          <w:shd w:fill="FFFF00" w:val="clear"/>
          <w:lang w:val="fr-FR"/>
        </w:rPr>
        <w:t>sidérer</w:t>
      </w:r>
      <w:r>
        <w:rPr>
          <w:i/>
          <w:iCs/>
          <w:u w:val="none"/>
          <w:lang w:val="fr-FR"/>
        </w:rPr>
        <w:t xml:space="preserve"> d’être </w:t>
      </w:r>
      <w:r>
        <w:rPr>
          <w:i/>
          <w:iCs/>
          <w:u w:val="none"/>
          <w:shd w:fill="FFFF00" w:val="clear"/>
          <w:lang w:val="fr-FR"/>
        </w:rPr>
        <w:t>contredit</w:t>
      </w:r>
      <w:r>
        <w:rPr>
          <w:i/>
          <w:iCs/>
          <w:u w:val="none"/>
          <w:lang w:val="fr-FR"/>
        </w:rPr>
        <w:t xml:space="preserve"> ce qui </w:t>
      </w:r>
      <w:r>
        <w:rPr>
          <w:i/>
          <w:iCs/>
          <w:u w:val="none"/>
          <w:shd w:fill="FFFF00" w:val="clear"/>
          <w:lang w:val="fr-FR"/>
        </w:rPr>
        <w:t>relance</w:t>
      </w:r>
      <w:r>
        <w:rPr>
          <w:i/>
          <w:iCs/>
          <w:u w:val="none"/>
          <w:lang w:val="fr-FR"/>
        </w:rPr>
        <w:t xml:space="preserve"> le </w:t>
      </w:r>
      <w:r>
        <w:rPr>
          <w:i/>
          <w:iCs/>
          <w:u w:val="none"/>
          <w:shd w:fill="FFFF00" w:val="clear"/>
          <w:lang w:val="fr-FR"/>
        </w:rPr>
        <w:t>comique</w:t>
      </w:r>
      <w:r>
        <w:rPr>
          <w:i/>
          <w:iCs/>
          <w:u w:val="none"/>
          <w:lang w:val="fr-FR"/>
        </w:rPr>
        <w:t xml:space="preserve"> de </w:t>
      </w:r>
      <w:r>
        <w:rPr>
          <w:i/>
          <w:iCs/>
          <w:u w:val="none"/>
          <w:shd w:fill="FFFF00" w:val="clear"/>
          <w:lang w:val="fr-FR"/>
        </w:rPr>
        <w:t>situation</w:t>
      </w:r>
      <w:r>
        <w:rPr>
          <w:i/>
          <w:iCs/>
          <w:u w:val="none"/>
          <w:lang w:val="fr-FR"/>
        </w:rPr>
        <w:t xml:space="preserve"> d’un </w:t>
      </w:r>
      <w:r>
        <w:rPr>
          <w:i/>
          <w:iCs/>
          <w:u w:val="none"/>
          <w:shd w:fill="FFFF00" w:val="clear"/>
          <w:lang w:val="fr-FR"/>
        </w:rPr>
        <w:t>maître</w:t>
      </w:r>
      <w:r>
        <w:rPr>
          <w:i/>
          <w:iCs/>
          <w:u w:val="none"/>
          <w:lang w:val="fr-FR"/>
        </w:rPr>
        <w:t xml:space="preserve"> </w:t>
      </w:r>
      <w:r>
        <w:rPr>
          <w:i/>
          <w:iCs/>
          <w:u w:val="none"/>
          <w:shd w:fill="FFFF00" w:val="clear"/>
          <w:lang w:val="fr-FR"/>
        </w:rPr>
        <w:t>contredit</w:t>
      </w:r>
      <w:r>
        <w:rPr>
          <w:i/>
          <w:iCs/>
          <w:u w:val="none"/>
          <w:lang w:val="fr-FR"/>
        </w:rPr>
        <w:t xml:space="preserve"> par son </w:t>
      </w:r>
      <w:r>
        <w:rPr>
          <w:i/>
          <w:iCs/>
          <w:u w:val="none"/>
          <w:shd w:fill="FFFF00" w:val="clear"/>
          <w:lang w:val="fr-FR"/>
        </w:rPr>
        <w:t>valet</w:t>
      </w:r>
      <w:r>
        <w:rPr>
          <w:i/>
          <w:iCs/>
          <w:u w:val="none"/>
          <w:lang w:val="fr-FR"/>
        </w:rPr>
        <w:t xml:space="preserve">. </w:t>
      </w:r>
      <w:r>
        <w:rPr>
          <w:i/>
          <w:iCs/>
          <w:u w:val="none"/>
          <w:shd w:fill="FFFF00" w:val="clear"/>
          <w:lang w:val="fr-FR"/>
        </w:rPr>
        <w:t>Toinette</w:t>
      </w:r>
      <w:r>
        <w:rPr>
          <w:i/>
          <w:iCs/>
          <w:u w:val="none"/>
          <w:lang w:val="fr-FR"/>
        </w:rPr>
        <w:t xml:space="preserve"> </w:t>
      </w:r>
      <w:r>
        <w:rPr>
          <w:i/>
          <w:iCs/>
          <w:u w:val="none"/>
          <w:shd w:fill="FFFF00" w:val="clear"/>
          <w:lang w:val="fr-FR"/>
        </w:rPr>
        <w:t>cherche</w:t>
      </w:r>
      <w:r>
        <w:rPr>
          <w:i/>
          <w:iCs/>
          <w:u w:val="none"/>
          <w:lang w:val="fr-FR"/>
        </w:rPr>
        <w:t xml:space="preserve"> a faire </w:t>
      </w:r>
      <w:r>
        <w:rPr>
          <w:i/>
          <w:iCs/>
          <w:u w:val="none"/>
          <w:shd w:fill="FFFF00" w:val="clear"/>
          <w:lang w:val="fr-FR"/>
        </w:rPr>
        <w:t>perdre</w:t>
      </w:r>
      <w:r>
        <w:rPr>
          <w:i/>
          <w:iCs/>
          <w:u w:val="none"/>
          <w:lang w:val="fr-FR"/>
        </w:rPr>
        <w:t xml:space="preserve"> a </w:t>
      </w:r>
      <w:r>
        <w:rPr>
          <w:i/>
          <w:iCs/>
          <w:u w:val="none"/>
          <w:shd w:fill="FFFF00" w:val="clear"/>
          <w:lang w:val="fr-FR"/>
        </w:rPr>
        <w:t>argan</w:t>
      </w:r>
      <w:r>
        <w:rPr>
          <w:i/>
          <w:iCs/>
          <w:u w:val="none"/>
          <w:lang w:val="fr-FR"/>
        </w:rPr>
        <w:t xml:space="preserve"> sa </w:t>
      </w:r>
      <w:r>
        <w:rPr>
          <w:i/>
          <w:iCs/>
          <w:u w:val="none"/>
          <w:shd w:fill="FFFF00" w:val="clear"/>
          <w:lang w:val="fr-FR"/>
        </w:rPr>
        <w:t>crédibilité</w:t>
      </w:r>
      <w:r>
        <w:rPr>
          <w:i/>
          <w:iCs/>
          <w:u w:val="none"/>
          <w:lang w:val="fr-FR"/>
        </w:rPr>
        <w:t xml:space="preserve"> et le </w:t>
      </w:r>
      <w:r>
        <w:rPr>
          <w:i/>
          <w:iCs/>
          <w:u w:val="none"/>
          <w:shd w:fill="FFFF00" w:val="clear"/>
          <w:lang w:val="fr-FR"/>
        </w:rPr>
        <w:t>piqué</w:t>
      </w:r>
      <w:r>
        <w:rPr>
          <w:i/>
          <w:iCs/>
          <w:u w:val="none"/>
          <w:lang w:val="fr-FR"/>
        </w:rPr>
        <w:t xml:space="preserve"> au </w:t>
      </w:r>
      <w:r>
        <w:rPr>
          <w:i/>
          <w:iCs/>
          <w:u w:val="none"/>
          <w:shd w:fill="FFFF00" w:val="clear"/>
          <w:lang w:val="fr-FR"/>
        </w:rPr>
        <w:t>vif</w:t>
      </w:r>
      <w:r>
        <w:rPr>
          <w:i/>
          <w:iCs/>
          <w:u w:val="none"/>
          <w:lang w:val="fr-FR"/>
        </w:rPr>
        <w:t xml:space="preserve"> c a lors qu’une </w:t>
      </w:r>
      <w:r>
        <w:rPr>
          <w:i/>
          <w:iCs/>
          <w:u w:val="none"/>
          <w:shd w:fill="FFFF00" w:val="clear"/>
          <w:lang w:val="fr-FR"/>
        </w:rPr>
        <w:t>stichomythie</w:t>
      </w:r>
      <w:r>
        <w:rPr>
          <w:i/>
          <w:iCs/>
          <w:u w:val="none"/>
          <w:shd w:fill="DDE8CB" w:val="clear"/>
          <w:lang w:val="fr-FR"/>
        </w:rPr>
        <w:t xml:space="preserve"> l 345 à 348</w:t>
      </w:r>
      <w:r>
        <w:rPr>
          <w:i/>
          <w:iCs/>
          <w:u w:val="none"/>
          <w:lang w:val="fr-FR"/>
        </w:rPr>
        <w:t xml:space="preserve"> </w:t>
      </w:r>
      <w:r>
        <w:rPr>
          <w:i/>
          <w:iCs/>
          <w:u w:val="none"/>
          <w:shd w:fill="FFFF00" w:val="clear"/>
          <w:lang w:val="fr-FR"/>
        </w:rPr>
        <w:t>s’engage</w:t>
      </w:r>
      <w:r>
        <w:rPr>
          <w:i/>
          <w:iCs/>
          <w:u w:val="none"/>
          <w:lang w:val="fr-FR"/>
        </w:rPr>
        <w:t xml:space="preserve"> autour de la </w:t>
      </w:r>
      <w:r>
        <w:rPr>
          <w:i/>
          <w:iCs/>
          <w:u w:val="none"/>
          <w:shd w:fill="FFFF00" w:val="clear"/>
          <w:lang w:val="fr-FR"/>
        </w:rPr>
        <w:t>répétition</w:t>
      </w:r>
      <w:r>
        <w:rPr>
          <w:i/>
          <w:iCs/>
          <w:u w:val="none"/>
          <w:lang w:val="fr-FR"/>
        </w:rPr>
        <w:t xml:space="preserve"> </w:t>
      </w:r>
      <w:r>
        <w:rPr>
          <w:i/>
          <w:iCs/>
          <w:u w:val="none"/>
          <w:shd w:fill="FFFF00" w:val="clear"/>
          <w:lang w:val="fr-FR"/>
        </w:rPr>
        <w:t>comique</w:t>
      </w:r>
      <w:r>
        <w:rPr>
          <w:i/>
          <w:iCs/>
          <w:u w:val="none"/>
          <w:lang w:val="fr-FR"/>
        </w:rPr>
        <w:t xml:space="preserve"> de </w:t>
      </w:r>
      <w:r>
        <w:rPr>
          <w:i/>
          <w:iCs/>
          <w:u w:val="none"/>
          <w:shd w:fill="FFFF00" w:val="clear"/>
          <w:lang w:val="fr-FR"/>
        </w:rPr>
        <w:t>l’adverbe</w:t>
      </w:r>
      <w:r>
        <w:rPr>
          <w:i/>
          <w:iCs/>
          <w:u w:val="none"/>
          <w:lang w:val="fr-FR"/>
        </w:rPr>
        <w:t xml:space="preserve"> </w:t>
      </w:r>
      <w:r>
        <w:rPr>
          <w:i/>
          <w:iCs/>
          <w:u w:val="none"/>
          <w:shd w:fill="FFFF00" w:val="clear"/>
          <w:lang w:val="fr-FR"/>
        </w:rPr>
        <w:t>monosyllabique</w:t>
      </w:r>
      <w:r>
        <w:rPr>
          <w:i/>
          <w:iCs/>
          <w:u w:val="none"/>
          <w:lang w:val="fr-FR"/>
        </w:rPr>
        <w:t xml:space="preserve"> </w:t>
      </w:r>
      <w:r>
        <w:rPr>
          <w:i/>
          <w:iCs/>
          <w:u w:val="none"/>
          <w:shd w:fill="DDE8CB" w:val="clear"/>
          <w:lang w:val="fr-FR"/>
        </w:rPr>
        <w:t>« non »</w:t>
      </w:r>
      <w:r>
        <w:rPr>
          <w:i/>
          <w:iCs/>
          <w:u w:val="none"/>
          <w:lang w:val="fr-FR"/>
        </w:rPr>
        <w:t xml:space="preserve"> </w:t>
      </w:r>
      <w:r>
        <w:rPr>
          <w:i/>
          <w:iCs/>
          <w:u w:val="none"/>
          <w:shd w:fill="FFFF00" w:val="clear"/>
          <w:lang w:val="fr-FR"/>
        </w:rPr>
        <w:t>monorime</w:t>
      </w:r>
      <w:r>
        <w:rPr>
          <w:i/>
          <w:iCs/>
          <w:u w:val="none"/>
          <w:lang w:val="fr-FR"/>
        </w:rPr>
        <w:t xml:space="preserve">. Le </w:t>
      </w:r>
      <w:r>
        <w:rPr>
          <w:i/>
          <w:iCs/>
          <w:u w:val="none"/>
          <w:shd w:fill="FFFF00" w:val="clear"/>
          <w:lang w:val="fr-FR"/>
        </w:rPr>
        <w:t>langage</w:t>
      </w:r>
      <w:r>
        <w:rPr>
          <w:i/>
          <w:iCs/>
          <w:u w:val="none"/>
          <w:lang w:val="fr-FR"/>
        </w:rPr>
        <w:t xml:space="preserve"> se </w:t>
      </w:r>
      <w:r>
        <w:rPr>
          <w:i/>
          <w:iCs/>
          <w:u w:val="none"/>
          <w:shd w:fill="FFFF00" w:val="clear"/>
          <w:lang w:val="fr-FR"/>
        </w:rPr>
        <w:t>vide</w:t>
      </w:r>
      <w:r>
        <w:rPr>
          <w:i/>
          <w:iCs/>
          <w:u w:val="none"/>
          <w:lang w:val="fr-FR"/>
        </w:rPr>
        <w:t xml:space="preserve"> de sa </w:t>
      </w:r>
      <w:r>
        <w:rPr>
          <w:i/>
          <w:iCs/>
          <w:u w:val="none"/>
          <w:shd w:fill="FFFF00" w:val="clear"/>
          <w:lang w:val="fr-FR"/>
        </w:rPr>
        <w:t>substance</w:t>
      </w:r>
      <w:r>
        <w:rPr>
          <w:i/>
          <w:iCs/>
          <w:u w:val="none"/>
          <w:lang w:val="fr-FR"/>
        </w:rPr>
        <w:t xml:space="preserve">. Ont est ici dans </w:t>
      </w:r>
      <w:r>
        <w:rPr>
          <w:i/>
          <w:iCs/>
          <w:u w:val="none"/>
          <w:shd w:fill="FFFF00" w:val="clear"/>
          <w:lang w:val="fr-FR"/>
        </w:rPr>
        <w:t>l’exagération</w:t>
      </w:r>
      <w:r>
        <w:rPr>
          <w:i/>
          <w:iCs/>
          <w:u w:val="none"/>
          <w:lang w:val="fr-FR"/>
        </w:rPr>
        <w:t xml:space="preserve"> de la </w:t>
      </w:r>
      <w:r>
        <w:rPr>
          <w:i/>
          <w:iCs/>
          <w:u w:val="none"/>
          <w:shd w:fill="FFFF00" w:val="clear"/>
          <w:lang w:val="fr-FR"/>
        </w:rPr>
        <w:t>caricature</w:t>
      </w:r>
      <w:r>
        <w:rPr>
          <w:i/>
          <w:iCs/>
          <w:u w:val="none"/>
          <w:lang w:val="fr-FR"/>
        </w:rPr>
        <w:t xml:space="preserve"> de la </w:t>
      </w:r>
      <w:r>
        <w:rPr>
          <w:i/>
          <w:iCs/>
          <w:u w:val="none"/>
          <w:shd w:fill="FFFF00" w:val="clear"/>
          <w:lang w:val="fr-FR"/>
        </w:rPr>
        <w:t>scène</w:t>
      </w:r>
      <w:r>
        <w:rPr>
          <w:i/>
          <w:iCs/>
          <w:u w:val="none"/>
          <w:lang w:val="fr-FR"/>
        </w:rPr>
        <w:t xml:space="preserve"> vire a la </w:t>
      </w:r>
      <w:r>
        <w:rPr>
          <w:i/>
          <w:iCs/>
          <w:u w:val="none"/>
          <w:shd w:fill="FFFF00" w:val="clear"/>
          <w:lang w:val="fr-FR"/>
        </w:rPr>
        <w:t>farce</w:t>
      </w:r>
      <w:r>
        <w:rPr>
          <w:i/>
          <w:iCs/>
          <w:u w:val="none"/>
          <w:lang w:val="fr-FR"/>
        </w:rPr>
        <w:t xml:space="preserve">, les </w:t>
      </w:r>
      <w:r>
        <w:rPr>
          <w:i/>
          <w:iCs/>
          <w:u w:val="none"/>
          <w:shd w:fill="FFFF00" w:val="clear"/>
          <w:lang w:val="fr-FR"/>
        </w:rPr>
        <w:t>échange</w:t>
      </w:r>
      <w:r>
        <w:rPr>
          <w:i/>
          <w:iCs/>
          <w:u w:val="none"/>
          <w:lang w:val="fr-FR"/>
        </w:rPr>
        <w:t xml:space="preserve"> </w:t>
      </w:r>
      <w:r>
        <w:rPr>
          <w:i/>
          <w:iCs/>
          <w:u w:val="none"/>
          <w:shd w:fill="FFFF00" w:val="clear"/>
          <w:lang w:val="fr-FR"/>
        </w:rPr>
        <w:t>s’enchaîne</w:t>
      </w:r>
      <w:r>
        <w:rPr>
          <w:i/>
          <w:iCs/>
          <w:u w:val="none"/>
          <w:lang w:val="fr-FR"/>
        </w:rPr>
        <w:t xml:space="preserve"> sur un </w:t>
      </w:r>
      <w:r>
        <w:rPr>
          <w:i/>
          <w:iCs/>
          <w:u w:val="none"/>
          <w:shd w:fill="FFFF00" w:val="clear"/>
          <w:lang w:val="fr-FR"/>
        </w:rPr>
        <w:t>rythme</w:t>
      </w:r>
      <w:r>
        <w:rPr>
          <w:i/>
          <w:iCs/>
          <w:u w:val="none"/>
          <w:lang w:val="fr-FR"/>
        </w:rPr>
        <w:t xml:space="preserve"> soutenu </w:t>
      </w:r>
      <w:r>
        <w:rPr>
          <w:i/>
          <w:iCs/>
          <w:u w:val="none"/>
          <w:shd w:fill="FFFF00" w:val="clear"/>
          <w:lang w:val="fr-FR"/>
        </w:rPr>
        <w:t>argan</w:t>
      </w:r>
      <w:r>
        <w:rPr>
          <w:i/>
          <w:iCs/>
          <w:u w:val="none"/>
          <w:lang w:val="fr-FR"/>
        </w:rPr>
        <w:t xml:space="preserve"> tient a </w:t>
      </w:r>
      <w:r>
        <w:rPr>
          <w:i/>
          <w:iCs/>
          <w:u w:val="none"/>
          <w:shd w:fill="FFFF00" w:val="clear"/>
          <w:lang w:val="fr-FR"/>
        </w:rPr>
        <w:t>réaffirmer</w:t>
      </w:r>
      <w:r>
        <w:rPr>
          <w:i/>
          <w:iCs/>
          <w:u w:val="none"/>
          <w:lang w:val="fr-FR"/>
        </w:rPr>
        <w:t xml:space="preserve"> son </w:t>
      </w:r>
      <w:r>
        <w:rPr>
          <w:i/>
          <w:iCs/>
          <w:u w:val="none"/>
          <w:shd w:fill="FFFF00" w:val="clear"/>
          <w:lang w:val="fr-FR"/>
        </w:rPr>
        <w:t>pouvoir</w:t>
      </w:r>
      <w:r>
        <w:rPr>
          <w:i/>
          <w:iCs/>
          <w:u w:val="none"/>
          <w:lang w:val="fr-FR"/>
        </w:rPr>
        <w:t xml:space="preserve"> de </w:t>
      </w:r>
      <w:r>
        <w:rPr>
          <w:i/>
          <w:iCs/>
          <w:u w:val="none"/>
          <w:shd w:fill="FFFF00" w:val="clear"/>
          <w:lang w:val="fr-FR"/>
        </w:rPr>
        <w:t>décision</w:t>
      </w:r>
      <w:r>
        <w:rPr>
          <w:i/>
          <w:iCs/>
          <w:u w:val="none"/>
          <w:lang w:val="fr-FR"/>
        </w:rPr>
        <w:t>.</w:t>
      </w:r>
      <w:r>
        <w:rPr>
          <w:i/>
          <w:iCs/>
          <w:u w:val="none"/>
          <w:shd w:fill="DDE8CB" w:val="clear"/>
          <w:lang w:val="fr-FR"/>
        </w:rPr>
        <w:t xml:space="preserve"> L349 « si je veut » i</w:t>
      </w:r>
      <w:r>
        <w:rPr>
          <w:i/>
          <w:iCs/>
          <w:u w:val="none"/>
          <w:lang w:val="fr-FR"/>
        </w:rPr>
        <w:t xml:space="preserve">l est </w:t>
      </w:r>
      <w:r>
        <w:rPr>
          <w:i/>
          <w:iCs/>
          <w:u w:val="none"/>
          <w:shd w:fill="FFFF00" w:val="clear"/>
          <w:lang w:val="fr-FR"/>
        </w:rPr>
        <w:t>aussitôt</w:t>
      </w:r>
      <w:r>
        <w:rPr>
          <w:i/>
          <w:iCs/>
          <w:u w:val="none"/>
          <w:lang w:val="fr-FR"/>
        </w:rPr>
        <w:t xml:space="preserve"> </w:t>
      </w:r>
      <w:r>
        <w:rPr>
          <w:i/>
          <w:iCs/>
          <w:u w:val="none"/>
          <w:shd w:fill="FFFF00" w:val="clear"/>
          <w:lang w:val="fr-FR"/>
        </w:rPr>
        <w:t>contredit</w:t>
      </w:r>
      <w:r>
        <w:rPr>
          <w:i/>
          <w:iCs/>
          <w:u w:val="none"/>
          <w:lang w:val="fr-FR"/>
        </w:rPr>
        <w:t xml:space="preserve"> par </w:t>
      </w:r>
      <w:r>
        <w:rPr>
          <w:i/>
          <w:iCs/>
          <w:u w:val="none"/>
          <w:shd w:fill="FFFF00" w:val="clear"/>
          <w:lang w:val="fr-FR"/>
        </w:rPr>
        <w:t>Toinette</w:t>
      </w:r>
      <w:r>
        <w:rPr>
          <w:i/>
          <w:iCs/>
          <w:u w:val="none"/>
          <w:lang w:val="fr-FR"/>
        </w:rPr>
        <w:t xml:space="preserve"> </w:t>
      </w:r>
      <w:r>
        <w:rPr>
          <w:i/>
          <w:iCs/>
          <w:u w:val="none"/>
          <w:shd w:fill="DDE8CB" w:val="clear"/>
          <w:lang w:val="fr-FR"/>
        </w:rPr>
        <w:t>«  non vous dit je » L350</w:t>
      </w:r>
      <w:r>
        <w:rPr>
          <w:i/>
          <w:iCs/>
          <w:u w:val="none"/>
          <w:lang w:val="fr-FR"/>
        </w:rPr>
        <w:t xml:space="preserve">. Selon </w:t>
      </w:r>
      <w:r>
        <w:rPr>
          <w:i/>
          <w:iCs/>
          <w:u w:val="none"/>
          <w:shd w:fill="FFFF00" w:val="clear"/>
          <w:lang w:val="fr-FR"/>
        </w:rPr>
        <w:t>elle</w:t>
      </w:r>
      <w:r>
        <w:rPr>
          <w:i/>
          <w:iCs/>
          <w:u w:val="none"/>
          <w:lang w:val="fr-FR"/>
        </w:rPr>
        <w:t xml:space="preserve"> c </w:t>
      </w:r>
      <w:r>
        <w:rPr>
          <w:i/>
          <w:iCs/>
          <w:u w:val="none"/>
          <w:shd w:fill="FFFF00" w:val="clear"/>
          <w:lang w:val="fr-FR"/>
        </w:rPr>
        <w:t>argan</w:t>
      </w:r>
      <w:r>
        <w:rPr>
          <w:i/>
          <w:iCs/>
          <w:u w:val="none"/>
          <w:lang w:val="fr-FR"/>
        </w:rPr>
        <w:t xml:space="preserve"> lui mm qui s’ </w:t>
      </w:r>
      <w:r>
        <w:rPr>
          <w:i/>
          <w:iCs/>
          <w:u w:val="none"/>
          <w:shd w:fill="FFFF00" w:val="clear"/>
          <w:lang w:val="fr-FR"/>
        </w:rPr>
        <w:t>auto</w:t>
      </w:r>
      <w:r>
        <w:rPr>
          <w:i/>
          <w:iCs/>
          <w:u w:val="none"/>
          <w:lang w:val="fr-FR"/>
        </w:rPr>
        <w:t>-</w:t>
      </w:r>
      <w:r>
        <w:rPr>
          <w:i/>
          <w:iCs/>
          <w:u w:val="none"/>
          <w:shd w:fill="FFFF00" w:val="clear"/>
          <w:lang w:val="fr-FR"/>
        </w:rPr>
        <w:t>censurera</w:t>
      </w:r>
      <w:r>
        <w:rPr>
          <w:i/>
          <w:iCs/>
          <w:u w:val="none"/>
          <w:lang w:val="fr-FR"/>
        </w:rPr>
        <w:t xml:space="preserve">, </w:t>
      </w:r>
      <w:r>
        <w:rPr>
          <w:i/>
          <w:iCs/>
          <w:u w:val="none"/>
          <w:shd w:fill="FFFF00" w:val="clear"/>
          <w:lang w:val="fr-FR"/>
        </w:rPr>
        <w:t>elle</w:t>
      </w:r>
      <w:r>
        <w:rPr>
          <w:i/>
          <w:iCs/>
          <w:u w:val="none"/>
          <w:lang w:val="fr-FR"/>
        </w:rPr>
        <w:t xml:space="preserve"> </w:t>
      </w:r>
      <w:r>
        <w:rPr>
          <w:i/>
          <w:iCs/>
          <w:u w:val="none"/>
          <w:shd w:fill="FFFF00" w:val="clear"/>
          <w:lang w:val="fr-FR"/>
        </w:rPr>
        <w:t>invoque</w:t>
      </w:r>
      <w:r>
        <w:rPr>
          <w:i/>
          <w:iCs/>
          <w:u w:val="none"/>
          <w:lang w:val="fr-FR"/>
        </w:rPr>
        <w:t xml:space="preserve"> </w:t>
      </w:r>
      <w:r>
        <w:rPr>
          <w:i/>
          <w:iCs/>
          <w:u w:val="none"/>
          <w:shd w:fill="FFFF00" w:val="clear"/>
          <w:lang w:val="fr-FR"/>
        </w:rPr>
        <w:t>l’argument</w:t>
      </w:r>
      <w:r>
        <w:rPr>
          <w:i/>
          <w:iCs/>
          <w:u w:val="none"/>
          <w:lang w:val="fr-FR"/>
        </w:rPr>
        <w:t xml:space="preserve"> </w:t>
      </w:r>
      <w:r>
        <w:rPr>
          <w:i/>
          <w:iCs/>
          <w:u w:val="none"/>
          <w:shd w:fill="FFFF00" w:val="clear"/>
          <w:lang w:val="fr-FR"/>
        </w:rPr>
        <w:t>affectif</w:t>
      </w:r>
      <w:r>
        <w:rPr>
          <w:i/>
          <w:iCs/>
          <w:u w:val="none"/>
          <w:lang w:val="fr-FR"/>
        </w:rPr>
        <w:t xml:space="preserve"> </w:t>
      </w:r>
      <w:r>
        <w:rPr>
          <w:i/>
          <w:iCs/>
          <w:u w:val="none"/>
          <w:shd w:fill="DDE8CB" w:val="clear"/>
          <w:lang w:val="fr-FR"/>
        </w:rPr>
        <w:t>«  le tendresse paternelle vous prendra » L 358</w:t>
      </w:r>
      <w:r>
        <w:rPr>
          <w:i/>
          <w:iCs/>
          <w:u w:val="none"/>
          <w:lang w:val="fr-FR"/>
        </w:rPr>
        <w:t xml:space="preserve">. arguments </w:t>
      </w:r>
      <w:r>
        <w:rPr>
          <w:i/>
          <w:iCs/>
          <w:u w:val="none"/>
          <w:shd w:fill="FFFF00" w:val="clear"/>
          <w:lang w:val="fr-FR"/>
        </w:rPr>
        <w:t>corroboré</w:t>
      </w:r>
      <w:r>
        <w:rPr>
          <w:i/>
          <w:iCs/>
          <w:u w:val="none"/>
          <w:lang w:val="fr-FR"/>
        </w:rPr>
        <w:t xml:space="preserve"> par le </w:t>
      </w:r>
      <w:r>
        <w:rPr>
          <w:i/>
          <w:iCs/>
          <w:u w:val="none"/>
          <w:shd w:fill="FFFF00" w:val="clear"/>
          <w:lang w:val="fr-FR"/>
        </w:rPr>
        <w:t>chants</w:t>
      </w:r>
      <w:r>
        <w:rPr>
          <w:i/>
          <w:iCs/>
          <w:u w:val="none"/>
          <w:lang w:val="fr-FR"/>
        </w:rPr>
        <w:t xml:space="preserve"> </w:t>
      </w:r>
      <w:r>
        <w:rPr>
          <w:i/>
          <w:iCs/>
          <w:u w:val="none"/>
          <w:shd w:fill="FFFF00" w:val="clear"/>
          <w:lang w:val="fr-FR"/>
        </w:rPr>
        <w:t>sémantique</w:t>
      </w:r>
      <w:r>
        <w:rPr>
          <w:i/>
          <w:iCs/>
          <w:u w:val="none"/>
          <w:lang w:val="fr-FR"/>
        </w:rPr>
        <w:t xml:space="preserve"> des </w:t>
      </w:r>
      <w:r>
        <w:rPr>
          <w:i/>
          <w:iCs/>
          <w:u w:val="none"/>
          <w:shd w:fill="FFFF00" w:val="clear"/>
          <w:lang w:val="fr-FR"/>
        </w:rPr>
        <w:t>émotions </w:t>
      </w:r>
      <w:r>
        <w:rPr>
          <w:i/>
          <w:iCs/>
          <w:u w:val="none"/>
          <w:lang w:val="fr-FR"/>
        </w:rPr>
        <w:t xml:space="preserve">: </w:t>
      </w:r>
      <w:r>
        <w:rPr>
          <w:i/>
          <w:iCs/>
          <w:u w:val="none"/>
          <w:shd w:fill="DDE8CB" w:val="clear"/>
          <w:lang w:val="fr-FR"/>
        </w:rPr>
        <w:t>« se cœur la » L354 « tendresse » L358 « une petite larme ou deux des bras jeter aux coup » L360</w:t>
      </w:r>
      <w:r>
        <w:rPr>
          <w:i/>
          <w:iCs/>
          <w:u w:val="none"/>
          <w:lang w:val="fr-FR"/>
        </w:rPr>
        <w:t xml:space="preserve">. </w:t>
      </w:r>
      <w:r>
        <w:rPr>
          <w:i/>
          <w:iCs/>
          <w:u w:val="none"/>
          <w:shd w:fill="FFFF00" w:val="clear"/>
          <w:lang w:val="fr-FR"/>
        </w:rPr>
        <w:t>Toinette</w:t>
      </w:r>
      <w:r>
        <w:rPr>
          <w:i/>
          <w:iCs/>
          <w:u w:val="none"/>
          <w:lang w:val="fr-FR"/>
        </w:rPr>
        <w:t xml:space="preserve"> va jusqu’à </w:t>
      </w:r>
      <w:r>
        <w:rPr>
          <w:i/>
          <w:iCs/>
          <w:u w:val="none"/>
          <w:shd w:fill="FFFF00" w:val="clear"/>
          <w:lang w:val="fr-FR"/>
        </w:rPr>
        <w:t>citez</w:t>
      </w:r>
      <w:r>
        <w:rPr>
          <w:i/>
          <w:iCs/>
          <w:u w:val="none"/>
          <w:lang w:val="fr-FR"/>
        </w:rPr>
        <w:t xml:space="preserve"> </w:t>
      </w:r>
      <w:r>
        <w:rPr>
          <w:i/>
          <w:iCs/>
          <w:u w:val="none"/>
          <w:shd w:fill="FFFF00" w:val="clear"/>
          <w:lang w:val="fr-FR"/>
        </w:rPr>
        <w:t>directement</w:t>
      </w:r>
      <w:r>
        <w:rPr>
          <w:i/>
          <w:iCs/>
          <w:u w:val="none"/>
          <w:lang w:val="fr-FR"/>
        </w:rPr>
        <w:t xml:space="preserve"> les </w:t>
      </w:r>
      <w:r>
        <w:rPr>
          <w:i/>
          <w:iCs/>
          <w:u w:val="none"/>
          <w:shd w:fill="FFFF00" w:val="clear"/>
          <w:lang w:val="fr-FR"/>
        </w:rPr>
        <w:t>parole</w:t>
      </w:r>
      <w:r>
        <w:rPr>
          <w:i/>
          <w:iCs/>
          <w:u w:val="none"/>
          <w:lang w:val="fr-FR"/>
        </w:rPr>
        <w:t xml:space="preserve"> d’angélique a son </w:t>
      </w:r>
      <w:r>
        <w:rPr>
          <w:i/>
          <w:iCs/>
          <w:u w:val="none"/>
          <w:shd w:fill="FFFF00" w:val="clear"/>
          <w:lang w:val="fr-FR"/>
        </w:rPr>
        <w:t>père</w:t>
      </w:r>
      <w:r>
        <w:rPr>
          <w:i/>
          <w:iCs/>
          <w:u w:val="none"/>
          <w:lang w:val="fr-FR"/>
        </w:rPr>
        <w:t xml:space="preserve"> </w:t>
      </w:r>
      <w:r>
        <w:rPr>
          <w:i/>
          <w:iCs/>
          <w:u w:val="none"/>
          <w:shd w:fill="DDE8CB" w:val="clear"/>
          <w:lang w:val="fr-FR"/>
        </w:rPr>
        <w:t xml:space="preserve">L361 «  mon petit papa mignon » </w:t>
      </w:r>
      <w:r>
        <w:rPr>
          <w:i/>
          <w:iCs/>
          <w:u w:val="none"/>
          <w:lang w:val="fr-FR"/>
        </w:rPr>
        <w:t xml:space="preserve">elle </w:t>
      </w:r>
      <w:r>
        <w:rPr>
          <w:i/>
          <w:iCs/>
          <w:u w:val="none"/>
          <w:shd w:fill="FFFF00" w:val="clear"/>
          <w:lang w:val="fr-FR"/>
        </w:rPr>
        <w:t>joue</w:t>
      </w:r>
      <w:r>
        <w:rPr>
          <w:i/>
          <w:iCs/>
          <w:u w:val="none"/>
          <w:lang w:val="fr-FR"/>
        </w:rPr>
        <w:t xml:space="preserve"> a angélique c une </w:t>
      </w:r>
      <w:r>
        <w:rPr>
          <w:i/>
          <w:iCs/>
          <w:u w:val="none"/>
          <w:shd w:fill="FFFF00" w:val="clear"/>
          <w:lang w:val="fr-FR"/>
        </w:rPr>
        <w:t>mise</w:t>
      </w:r>
      <w:r>
        <w:rPr>
          <w:i/>
          <w:iCs/>
          <w:u w:val="none"/>
          <w:lang w:val="fr-FR"/>
        </w:rPr>
        <w:t xml:space="preserve"> en </w:t>
      </w:r>
      <w:r>
        <w:rPr>
          <w:i/>
          <w:iCs/>
          <w:u w:val="none"/>
          <w:shd w:fill="FFFF00" w:val="clear"/>
          <w:lang w:val="fr-FR"/>
        </w:rPr>
        <w:t>abîmes</w:t>
      </w:r>
      <w:r>
        <w:rPr>
          <w:i/>
          <w:iCs/>
          <w:u w:val="none"/>
          <w:lang w:val="fr-FR"/>
        </w:rPr>
        <w:t xml:space="preserve">. Cette </w:t>
      </w:r>
      <w:r>
        <w:rPr>
          <w:i/>
          <w:iCs/>
          <w:u w:val="none"/>
          <w:shd w:fill="FFFF00" w:val="clear"/>
          <w:lang w:val="fr-FR"/>
        </w:rPr>
        <w:t>stratégie</w:t>
      </w:r>
      <w:r>
        <w:rPr>
          <w:i/>
          <w:iCs/>
          <w:u w:val="none"/>
          <w:lang w:val="fr-FR"/>
        </w:rPr>
        <w:t xml:space="preserve"> de </w:t>
      </w:r>
      <w:r>
        <w:rPr>
          <w:i/>
          <w:iCs/>
          <w:u w:val="none"/>
          <w:shd w:fill="FFFF00" w:val="clear"/>
          <w:lang w:val="fr-FR"/>
        </w:rPr>
        <w:t>l’affectif</w:t>
      </w:r>
      <w:r>
        <w:rPr>
          <w:i/>
          <w:iCs/>
          <w:u w:val="none"/>
          <w:lang w:val="fr-FR"/>
        </w:rPr>
        <w:t xml:space="preserve"> est un </w:t>
      </w:r>
      <w:r>
        <w:rPr>
          <w:i/>
          <w:iCs/>
          <w:u w:val="none"/>
          <w:shd w:fill="FFFF00" w:val="clear"/>
          <w:lang w:val="fr-FR"/>
        </w:rPr>
        <w:t>piège</w:t>
      </w:r>
      <w:r>
        <w:rPr>
          <w:i/>
          <w:iCs/>
          <w:u w:val="none"/>
          <w:lang w:val="fr-FR"/>
        </w:rPr>
        <w:t xml:space="preserve"> pour </w:t>
      </w:r>
      <w:r>
        <w:rPr>
          <w:i/>
          <w:iCs/>
          <w:u w:val="none"/>
          <w:shd w:fill="FFFF00" w:val="clear"/>
          <w:lang w:val="fr-FR"/>
        </w:rPr>
        <w:t>argan</w:t>
      </w:r>
      <w:r>
        <w:rPr>
          <w:i/>
          <w:iCs/>
          <w:u w:val="none"/>
          <w:lang w:val="fr-FR"/>
        </w:rPr>
        <w:t xml:space="preserve"> qui se </w:t>
      </w:r>
      <w:r>
        <w:rPr>
          <w:i/>
          <w:iCs/>
          <w:u w:val="none"/>
          <w:shd w:fill="FFFF00" w:val="clear"/>
          <w:lang w:val="fr-FR"/>
        </w:rPr>
        <w:t>verra</w:t>
      </w:r>
      <w:r>
        <w:rPr>
          <w:i/>
          <w:iCs/>
          <w:u w:val="none"/>
          <w:lang w:val="fr-FR"/>
        </w:rPr>
        <w:t xml:space="preserve"> </w:t>
      </w:r>
      <w:r>
        <w:rPr>
          <w:i/>
          <w:iCs/>
          <w:u w:val="none"/>
          <w:shd w:fill="FFFF00" w:val="clear"/>
          <w:lang w:val="fr-FR"/>
        </w:rPr>
        <w:t>obliger</w:t>
      </w:r>
      <w:r>
        <w:rPr>
          <w:i/>
          <w:iCs/>
          <w:u w:val="none"/>
          <w:lang w:val="fr-FR"/>
        </w:rPr>
        <w:t xml:space="preserve"> de </w:t>
      </w:r>
      <w:r>
        <w:rPr>
          <w:i/>
          <w:iCs/>
          <w:u w:val="none"/>
          <w:shd w:fill="FFFF00" w:val="clear"/>
          <w:lang w:val="fr-FR"/>
        </w:rPr>
        <w:t>revendiquer</w:t>
      </w:r>
      <w:r>
        <w:rPr>
          <w:i/>
          <w:iCs/>
          <w:u w:val="none"/>
          <w:lang w:val="fr-FR"/>
        </w:rPr>
        <w:t xml:space="preserve"> son </w:t>
      </w:r>
      <w:r>
        <w:rPr>
          <w:i/>
          <w:iCs/>
          <w:u w:val="none"/>
          <w:shd w:fill="FFFF00" w:val="clear"/>
          <w:lang w:val="fr-FR"/>
        </w:rPr>
        <w:t>insensibilité </w:t>
      </w:r>
      <w:r>
        <w:rPr>
          <w:i/>
          <w:iCs/>
          <w:u w:val="none"/>
          <w:lang w:val="fr-FR"/>
        </w:rPr>
        <w:t xml:space="preserve">: </w:t>
      </w:r>
      <w:r>
        <w:rPr>
          <w:i/>
          <w:iCs/>
          <w:u w:val="none"/>
          <w:shd w:fill="DDE8CB" w:val="clear"/>
          <w:lang w:val="fr-FR"/>
        </w:rPr>
        <w:t xml:space="preserve">L359 «  elle ne prendra point » L363 « tt cela ne fera rien » </w:t>
      </w:r>
      <w:r>
        <w:rPr>
          <w:i/>
          <w:iCs/>
          <w:u w:val="none"/>
          <w:lang w:val="fr-FR"/>
        </w:rPr>
        <w:t xml:space="preserve">il fait lui mm sa </w:t>
      </w:r>
      <w:r>
        <w:rPr>
          <w:i/>
          <w:iCs/>
          <w:u w:val="none"/>
          <w:shd w:fill="FFFF00" w:val="clear"/>
          <w:lang w:val="fr-FR"/>
        </w:rPr>
        <w:t>propre</w:t>
      </w:r>
      <w:r>
        <w:rPr>
          <w:i/>
          <w:iCs/>
          <w:u w:val="none"/>
          <w:lang w:val="fr-FR"/>
        </w:rPr>
        <w:t xml:space="preserve"> </w:t>
      </w:r>
      <w:r>
        <w:rPr>
          <w:i/>
          <w:iCs/>
          <w:u w:val="none"/>
          <w:shd w:fill="FFFF00" w:val="clear"/>
          <w:lang w:val="fr-FR"/>
        </w:rPr>
        <w:t>caricature</w:t>
      </w:r>
      <w:r>
        <w:rPr>
          <w:i/>
          <w:iCs/>
          <w:u w:val="none"/>
          <w:lang w:val="fr-FR"/>
        </w:rPr>
        <w:t xml:space="preserve">, se </w:t>
      </w:r>
      <w:r>
        <w:rPr>
          <w:i/>
          <w:iCs/>
          <w:u w:val="none"/>
          <w:shd w:fill="FFFF00" w:val="clear"/>
          <w:lang w:val="fr-FR"/>
        </w:rPr>
        <w:t>montre</w:t>
      </w:r>
      <w:r>
        <w:rPr>
          <w:i/>
          <w:iCs/>
          <w:u w:val="none"/>
          <w:lang w:val="fr-FR"/>
        </w:rPr>
        <w:t xml:space="preserve"> </w:t>
      </w:r>
      <w:r>
        <w:rPr>
          <w:i/>
          <w:iCs/>
          <w:u w:val="none"/>
          <w:shd w:fill="FFFF00" w:val="clear"/>
          <w:lang w:val="fr-FR"/>
        </w:rPr>
        <w:t>excessif</w:t>
      </w:r>
      <w:r>
        <w:rPr>
          <w:i/>
          <w:iCs/>
          <w:u w:val="none"/>
          <w:lang w:val="fr-FR"/>
        </w:rPr>
        <w:t xml:space="preserve"> un </w:t>
      </w:r>
      <w:r>
        <w:rPr>
          <w:i/>
          <w:iCs/>
          <w:u w:val="none"/>
          <w:shd w:fill="FFFF00" w:val="clear"/>
          <w:lang w:val="fr-FR"/>
        </w:rPr>
        <w:t>type</w:t>
      </w:r>
      <w:r>
        <w:rPr>
          <w:i/>
          <w:iCs/>
          <w:u w:val="none"/>
          <w:lang w:val="fr-FR"/>
        </w:rPr>
        <w:t xml:space="preserve"> </w:t>
      </w:r>
      <w:r>
        <w:rPr>
          <w:i/>
          <w:iCs/>
          <w:u w:val="none"/>
          <w:shd w:fill="FFFF00" w:val="clear"/>
          <w:lang w:val="fr-FR"/>
        </w:rPr>
        <w:t>plutôt</w:t>
      </w:r>
      <w:r>
        <w:rPr>
          <w:i/>
          <w:iCs/>
          <w:u w:val="none"/>
          <w:lang w:val="fr-FR"/>
        </w:rPr>
        <w:t xml:space="preserve"> qu’un </w:t>
      </w:r>
      <w:r>
        <w:rPr>
          <w:i/>
          <w:iCs/>
          <w:u w:val="none"/>
          <w:shd w:fill="FFFF00" w:val="clear"/>
          <w:lang w:val="fr-FR"/>
        </w:rPr>
        <w:t>individu</w:t>
      </w:r>
      <w:r>
        <w:rPr>
          <w:i/>
          <w:iCs/>
          <w:u w:val="none"/>
          <w:lang w:val="fr-FR"/>
        </w:rPr>
        <w:t xml:space="preserve"> selon le </w:t>
      </w:r>
      <w:r>
        <w:rPr>
          <w:i/>
          <w:iCs/>
          <w:u w:val="none"/>
          <w:shd w:fill="FFFF00" w:val="clear"/>
          <w:lang w:val="fr-FR"/>
        </w:rPr>
        <w:t>procéder</w:t>
      </w:r>
      <w:r>
        <w:rPr>
          <w:i/>
          <w:iCs/>
          <w:u w:val="none"/>
          <w:lang w:val="fr-FR"/>
        </w:rPr>
        <w:t xml:space="preserve"> </w:t>
      </w:r>
      <w:r>
        <w:rPr>
          <w:i/>
          <w:iCs/>
          <w:u w:val="none"/>
          <w:shd w:fill="FFFF00" w:val="clear"/>
          <w:lang w:val="fr-FR"/>
        </w:rPr>
        <w:t>moliéresque</w:t>
      </w:r>
      <w:r>
        <w:rPr>
          <w:i/>
          <w:iCs/>
          <w:u w:val="none"/>
          <w:lang w:val="fr-FR"/>
        </w:rPr>
        <w:t xml:space="preserve"> ou l’on a vu avant lui </w:t>
      </w:r>
      <w:r>
        <w:rPr>
          <w:i/>
          <w:iCs/>
          <w:u w:val="none"/>
          <w:shd w:fill="FFFF00" w:val="clear"/>
          <w:lang w:val="fr-FR"/>
        </w:rPr>
        <w:t>l’avare</w:t>
      </w:r>
      <w:r>
        <w:rPr>
          <w:i/>
          <w:iCs/>
          <w:u w:val="none"/>
          <w:lang w:val="fr-FR"/>
        </w:rPr>
        <w:t xml:space="preserve"> ou le </w:t>
      </w:r>
      <w:r>
        <w:rPr>
          <w:i/>
          <w:iCs/>
          <w:u w:val="none"/>
          <w:shd w:fill="FFFF00" w:val="clear"/>
          <w:lang w:val="fr-FR"/>
        </w:rPr>
        <w:t>misanthrope</w:t>
      </w:r>
      <w:r>
        <w:rPr>
          <w:i/>
          <w:iCs/>
          <w:u w:val="none"/>
          <w:lang w:val="fr-FR"/>
        </w:rPr>
        <w:t xml:space="preserve">. </w:t>
      </w:r>
      <w:r>
        <w:rPr>
          <w:i/>
          <w:iCs/>
          <w:u w:val="none"/>
          <w:shd w:fill="FFFF00" w:val="clear"/>
          <w:lang w:val="fr-FR"/>
        </w:rPr>
        <w:t>Plus</w:t>
      </w:r>
      <w:r>
        <w:rPr>
          <w:i/>
          <w:iCs/>
          <w:u w:val="none"/>
          <w:lang w:val="fr-FR"/>
        </w:rPr>
        <w:t xml:space="preserve"> il </w:t>
      </w:r>
      <w:r>
        <w:rPr>
          <w:i/>
          <w:iCs/>
          <w:u w:val="none"/>
          <w:shd w:fill="FFFF00" w:val="clear"/>
          <w:lang w:val="fr-FR"/>
        </w:rPr>
        <w:t>persiste</w:t>
      </w:r>
      <w:r>
        <w:rPr>
          <w:i/>
          <w:iCs/>
          <w:u w:val="none"/>
          <w:lang w:val="fr-FR"/>
        </w:rPr>
        <w:t xml:space="preserve"> dans la </w:t>
      </w:r>
      <w:r>
        <w:rPr>
          <w:i/>
          <w:iCs/>
          <w:u w:val="none"/>
          <w:shd w:fill="FFFF00" w:val="clear"/>
          <w:lang w:val="fr-FR"/>
        </w:rPr>
        <w:t>contestation</w:t>
      </w:r>
      <w:r>
        <w:rPr>
          <w:i/>
          <w:iCs/>
          <w:u w:val="none"/>
          <w:lang w:val="fr-FR"/>
        </w:rPr>
        <w:t xml:space="preserve"> moins Toinette </w:t>
      </w:r>
      <w:r>
        <w:rPr>
          <w:i/>
          <w:iCs/>
          <w:u w:val="none"/>
          <w:shd w:fill="FFFF00" w:val="clear"/>
          <w:lang w:val="fr-FR"/>
        </w:rPr>
        <w:t>renonce</w:t>
      </w:r>
      <w:r>
        <w:rPr>
          <w:i/>
          <w:iCs/>
          <w:u w:val="none"/>
          <w:lang w:val="fr-FR"/>
        </w:rPr>
        <w:t xml:space="preserve"> a lui </w:t>
      </w:r>
      <w:r>
        <w:rPr>
          <w:i/>
          <w:iCs/>
          <w:u w:val="none"/>
          <w:shd w:fill="FFFF00" w:val="clear"/>
          <w:lang w:val="fr-FR"/>
        </w:rPr>
        <w:t>faire</w:t>
      </w:r>
      <w:r>
        <w:rPr>
          <w:i/>
          <w:iCs/>
          <w:u w:val="none"/>
          <w:lang w:val="fr-FR"/>
        </w:rPr>
        <w:t xml:space="preserve"> </w:t>
      </w:r>
      <w:r>
        <w:rPr>
          <w:i/>
          <w:iCs/>
          <w:u w:val="none"/>
          <w:shd w:fill="FFFF00" w:val="clear"/>
          <w:lang w:val="fr-FR"/>
        </w:rPr>
        <w:t>affirmer</w:t>
      </w:r>
      <w:r>
        <w:rPr>
          <w:i/>
          <w:iCs/>
          <w:u w:val="none"/>
          <w:lang w:val="fr-FR"/>
        </w:rPr>
        <w:t xml:space="preserve"> sa </w:t>
      </w:r>
      <w:r>
        <w:rPr>
          <w:i/>
          <w:iCs/>
          <w:u w:val="none"/>
          <w:shd w:fill="FFFF00" w:val="clear"/>
          <w:lang w:val="fr-FR"/>
        </w:rPr>
        <w:t>clémence </w:t>
      </w:r>
      <w:r>
        <w:rPr>
          <w:i/>
          <w:iCs/>
          <w:u w:val="none"/>
          <w:lang w:val="fr-FR"/>
        </w:rPr>
        <w:t xml:space="preserve">: </w:t>
      </w:r>
      <w:r>
        <w:rPr>
          <w:i/>
          <w:iCs/>
          <w:u w:val="none"/>
          <w:shd w:fill="DDE8CB" w:val="clear"/>
          <w:lang w:val="fr-FR"/>
        </w:rPr>
        <w:t>L368-369 «  mon dieu ! Je vous connaît, vous ete bon naturellement »</w:t>
      </w:r>
      <w:r>
        <w:rPr>
          <w:i/>
          <w:iCs/>
          <w:u w:val="none"/>
          <w:lang w:val="fr-FR"/>
        </w:rPr>
        <w:t xml:space="preserve">. </w:t>
      </w:r>
      <w:r>
        <w:rPr>
          <w:i/>
          <w:iCs/>
          <w:u w:val="none"/>
          <w:shd w:fill="FFFF00" w:val="clear"/>
          <w:lang w:val="fr-FR"/>
        </w:rPr>
        <w:t>elle</w:t>
      </w:r>
      <w:r>
        <w:rPr>
          <w:i/>
          <w:iCs/>
          <w:u w:val="none"/>
          <w:lang w:val="fr-FR"/>
        </w:rPr>
        <w:t xml:space="preserve"> </w:t>
      </w:r>
      <w:r>
        <w:rPr>
          <w:i/>
          <w:iCs/>
          <w:u w:val="none"/>
          <w:shd w:fill="FFFF00" w:val="clear"/>
          <w:lang w:val="fr-FR"/>
        </w:rPr>
        <w:t>obtient</w:t>
      </w:r>
      <w:r>
        <w:rPr>
          <w:i/>
          <w:iCs/>
          <w:u w:val="none"/>
          <w:lang w:val="fr-FR"/>
        </w:rPr>
        <w:t xml:space="preserve"> l’effet </w:t>
      </w:r>
      <w:r>
        <w:rPr>
          <w:i/>
          <w:iCs/>
          <w:u w:val="none"/>
          <w:shd w:fill="FFFF00" w:val="clear"/>
          <w:lang w:val="fr-FR"/>
        </w:rPr>
        <w:t>inverse</w:t>
      </w:r>
      <w:r>
        <w:rPr>
          <w:i/>
          <w:iCs/>
          <w:u w:val="none"/>
          <w:lang w:val="fr-FR"/>
        </w:rPr>
        <w:t xml:space="preserve"> </w:t>
      </w:r>
      <w:r>
        <w:rPr>
          <w:i/>
          <w:iCs/>
          <w:u w:val="none"/>
          <w:shd w:fill="FFFF00" w:val="clear"/>
          <w:lang w:val="fr-FR"/>
        </w:rPr>
        <w:t>mettant</w:t>
      </w:r>
      <w:r>
        <w:rPr>
          <w:i/>
          <w:iCs/>
          <w:u w:val="none"/>
          <w:lang w:val="fr-FR"/>
        </w:rPr>
        <w:t xml:space="preserve"> </w:t>
      </w:r>
      <w:r>
        <w:rPr>
          <w:i/>
          <w:iCs/>
          <w:u w:val="none"/>
          <w:shd w:fill="FFFF00" w:val="clear"/>
          <w:lang w:val="fr-FR"/>
        </w:rPr>
        <w:t>argan</w:t>
      </w:r>
      <w:r>
        <w:rPr>
          <w:i/>
          <w:iCs/>
          <w:u w:val="none"/>
          <w:lang w:val="fr-FR"/>
        </w:rPr>
        <w:t xml:space="preserve"> </w:t>
      </w:r>
      <w:r>
        <w:rPr>
          <w:i/>
          <w:iCs/>
          <w:u w:val="none"/>
          <w:shd w:fill="FFFF00" w:val="clear"/>
          <w:lang w:val="fr-FR"/>
        </w:rPr>
        <w:t>hors</w:t>
      </w:r>
      <w:r>
        <w:rPr>
          <w:i/>
          <w:iCs/>
          <w:u w:val="none"/>
          <w:lang w:val="fr-FR"/>
        </w:rPr>
        <w:t xml:space="preserve"> de </w:t>
      </w:r>
      <w:r>
        <w:rPr>
          <w:i/>
          <w:iCs/>
          <w:u w:val="none"/>
          <w:shd w:fill="FFFF00" w:val="clear"/>
          <w:lang w:val="fr-FR"/>
        </w:rPr>
        <w:t>lui</w:t>
      </w:r>
      <w:r>
        <w:rPr>
          <w:i/>
          <w:iCs/>
          <w:u w:val="none"/>
          <w:lang w:val="fr-FR"/>
        </w:rPr>
        <w:t xml:space="preserve"> ce que </w:t>
      </w:r>
      <w:r>
        <w:rPr>
          <w:i/>
          <w:iCs/>
          <w:u w:val="none"/>
          <w:shd w:fill="FFFF00" w:val="clear"/>
          <w:lang w:val="fr-FR"/>
        </w:rPr>
        <w:t>montre</w:t>
      </w:r>
      <w:r>
        <w:rPr>
          <w:i/>
          <w:iCs/>
          <w:u w:val="none"/>
          <w:lang w:val="fr-FR"/>
        </w:rPr>
        <w:t xml:space="preserve"> la </w:t>
      </w:r>
      <w:r>
        <w:rPr>
          <w:i/>
          <w:iCs/>
          <w:u w:val="none"/>
          <w:shd w:fill="FFFF00" w:val="clear"/>
          <w:lang w:val="fr-FR"/>
        </w:rPr>
        <w:t>didascalie</w:t>
      </w:r>
      <w:r>
        <w:rPr>
          <w:i/>
          <w:iCs/>
          <w:u w:val="none"/>
          <w:lang w:val="fr-FR"/>
        </w:rPr>
        <w:t xml:space="preserve"> </w:t>
      </w:r>
      <w:r>
        <w:rPr>
          <w:i/>
          <w:iCs/>
          <w:u w:val="none"/>
          <w:shd w:fill="DDE8CB" w:val="clear"/>
          <w:lang w:val="fr-FR"/>
        </w:rPr>
        <w:t>L370 «  avec emportement »</w:t>
      </w:r>
      <w:r>
        <w:rPr>
          <w:i/>
          <w:iCs/>
          <w:u w:val="none"/>
          <w:lang w:val="fr-FR"/>
        </w:rPr>
        <w:t xml:space="preserve"> le </w:t>
      </w:r>
      <w:r>
        <w:rPr>
          <w:i/>
          <w:iCs/>
          <w:u w:val="none"/>
          <w:shd w:fill="FFFF00" w:val="clear"/>
          <w:lang w:val="fr-FR"/>
        </w:rPr>
        <w:t>comique</w:t>
      </w:r>
      <w:r>
        <w:rPr>
          <w:i/>
          <w:iCs/>
          <w:u w:val="none"/>
          <w:lang w:val="fr-FR"/>
        </w:rPr>
        <w:t xml:space="preserve"> de </w:t>
      </w:r>
      <w:r>
        <w:rPr>
          <w:i/>
          <w:iCs/>
          <w:u w:val="none"/>
          <w:shd w:fill="FFFF00" w:val="clear"/>
          <w:lang w:val="fr-FR"/>
        </w:rPr>
        <w:t>caractère</w:t>
      </w:r>
      <w:r>
        <w:rPr>
          <w:i/>
          <w:iCs/>
          <w:u w:val="none"/>
          <w:lang w:val="fr-FR"/>
        </w:rPr>
        <w:t xml:space="preserve"> </w:t>
      </w:r>
      <w:r>
        <w:rPr>
          <w:i/>
          <w:iCs/>
          <w:u w:val="none"/>
          <w:shd w:fill="FFFF00" w:val="clear"/>
          <w:lang w:val="fr-FR"/>
        </w:rPr>
        <w:t>vient</w:t>
      </w:r>
      <w:r>
        <w:rPr>
          <w:i/>
          <w:iCs/>
          <w:u w:val="none"/>
          <w:lang w:val="fr-FR"/>
        </w:rPr>
        <w:t xml:space="preserve"> </w:t>
      </w:r>
      <w:r>
        <w:rPr>
          <w:i/>
          <w:iCs/>
          <w:u w:val="none"/>
          <w:shd w:fill="FFFF00" w:val="clear"/>
          <w:lang w:val="fr-FR"/>
        </w:rPr>
        <w:t>doublé</w:t>
      </w:r>
      <w:r>
        <w:rPr>
          <w:i/>
          <w:iCs/>
          <w:u w:val="none"/>
          <w:lang w:val="fr-FR"/>
        </w:rPr>
        <w:t xml:space="preserve"> le </w:t>
      </w:r>
      <w:r>
        <w:rPr>
          <w:i/>
          <w:iCs/>
          <w:u w:val="none"/>
          <w:shd w:fill="FFFF00" w:val="clear"/>
          <w:lang w:val="fr-FR"/>
        </w:rPr>
        <w:t>comique</w:t>
      </w:r>
      <w:r>
        <w:rPr>
          <w:i/>
          <w:iCs/>
          <w:u w:val="none"/>
          <w:lang w:val="fr-FR"/>
        </w:rPr>
        <w:t xml:space="preserve"> de </w:t>
      </w:r>
      <w:r>
        <w:rPr>
          <w:i/>
          <w:iCs/>
          <w:u w:val="none"/>
          <w:shd w:fill="FFFF00" w:val="clear"/>
          <w:lang w:val="fr-FR"/>
        </w:rPr>
        <w:t>situation</w:t>
      </w:r>
      <w:r>
        <w:rPr>
          <w:i/>
          <w:iCs/>
          <w:u w:val="none"/>
          <w:lang w:val="fr-FR"/>
        </w:rPr>
        <w:t xml:space="preserve"> de </w:t>
      </w:r>
      <w:r>
        <w:rPr>
          <w:i/>
          <w:iCs/>
          <w:u w:val="none"/>
          <w:shd w:fill="FFFF00" w:val="clear"/>
          <w:lang w:val="fr-FR"/>
        </w:rPr>
        <w:t>l’inversion</w:t>
      </w:r>
      <w:r>
        <w:rPr>
          <w:i/>
          <w:iCs/>
          <w:u w:val="none"/>
          <w:lang w:val="fr-FR"/>
        </w:rPr>
        <w:t xml:space="preserve"> des </w:t>
      </w:r>
      <w:r>
        <w:rPr>
          <w:i/>
          <w:iCs/>
          <w:u w:val="none"/>
          <w:shd w:fill="FFFF00" w:val="clear"/>
          <w:lang w:val="fr-FR"/>
        </w:rPr>
        <w:t>rôles</w:t>
      </w:r>
      <w:r>
        <w:rPr>
          <w:i/>
          <w:iCs/>
          <w:u w:val="none"/>
          <w:lang w:val="fr-FR"/>
        </w:rPr>
        <w:t xml:space="preserve"> avec la </w:t>
      </w:r>
      <w:r>
        <w:rPr>
          <w:i/>
          <w:iCs/>
          <w:u w:val="none"/>
          <w:shd w:fill="FFFF00" w:val="clear"/>
          <w:lang w:val="fr-FR"/>
        </w:rPr>
        <w:t>revendication</w:t>
      </w:r>
      <w:r>
        <w:rPr>
          <w:i/>
          <w:iCs/>
          <w:u w:val="none"/>
          <w:lang w:val="fr-FR"/>
        </w:rPr>
        <w:t xml:space="preserve"> d’argan </w:t>
      </w:r>
      <w:r>
        <w:rPr>
          <w:i/>
          <w:iCs/>
          <w:u w:val="none"/>
          <w:shd w:fill="DDE8CB" w:val="clear"/>
          <w:lang w:val="fr-FR"/>
        </w:rPr>
        <w:t>L 370-371 «  je ne suis point bon et je suis méchant quand je veut »</w:t>
      </w:r>
      <w:r>
        <w:rPr>
          <w:i/>
          <w:iCs/>
          <w:u w:val="none"/>
          <w:lang w:val="fr-FR"/>
        </w:rPr>
        <w:t xml:space="preserve">. Toinette </w:t>
      </w:r>
      <w:r>
        <w:rPr>
          <w:i/>
          <w:iCs/>
          <w:u w:val="none"/>
          <w:shd w:fill="FFFF00" w:val="clear"/>
          <w:lang w:val="fr-FR"/>
        </w:rPr>
        <w:t>reprend</w:t>
      </w:r>
      <w:r>
        <w:rPr>
          <w:i/>
          <w:iCs/>
          <w:u w:val="none"/>
          <w:lang w:val="fr-FR"/>
        </w:rPr>
        <w:t xml:space="preserve"> la </w:t>
      </w:r>
      <w:r>
        <w:rPr>
          <w:i/>
          <w:iCs/>
          <w:u w:val="none"/>
          <w:shd w:fill="FFFF00" w:val="clear"/>
          <w:lang w:val="fr-FR"/>
        </w:rPr>
        <w:t>parole</w:t>
      </w:r>
      <w:r>
        <w:rPr>
          <w:i/>
          <w:iCs/>
          <w:u w:val="none"/>
          <w:lang w:val="fr-FR"/>
        </w:rPr>
        <w:t xml:space="preserve"> avec </w:t>
      </w:r>
      <w:r>
        <w:rPr>
          <w:i/>
          <w:iCs/>
          <w:u w:val="none"/>
          <w:shd w:fill="FFFF00" w:val="clear"/>
          <w:lang w:val="fr-FR"/>
        </w:rPr>
        <w:t>sarcasme</w:t>
      </w:r>
      <w:r>
        <w:rPr>
          <w:i/>
          <w:iCs/>
          <w:u w:val="none"/>
          <w:lang w:val="fr-FR"/>
        </w:rPr>
        <w:t xml:space="preserve"> et </w:t>
      </w:r>
      <w:r>
        <w:rPr>
          <w:i/>
          <w:iCs/>
          <w:u w:val="none"/>
          <w:shd w:fill="FFFF00" w:val="clear"/>
          <w:lang w:val="fr-FR"/>
        </w:rPr>
        <w:t>ironie</w:t>
      </w:r>
      <w:r>
        <w:rPr>
          <w:i/>
          <w:iCs/>
          <w:u w:val="none"/>
          <w:lang w:val="fr-FR"/>
        </w:rPr>
        <w:t xml:space="preserve"> rappelant aux </w:t>
      </w:r>
      <w:r>
        <w:rPr>
          <w:i/>
          <w:iCs/>
          <w:u w:val="none"/>
          <w:shd w:fill="FFFF00" w:val="clear"/>
          <w:lang w:val="fr-FR"/>
        </w:rPr>
        <w:t>malade</w:t>
      </w:r>
      <w:r>
        <w:rPr>
          <w:i/>
          <w:iCs/>
          <w:u w:val="none"/>
          <w:lang w:val="fr-FR"/>
        </w:rPr>
        <w:t xml:space="preserve"> </w:t>
      </w:r>
      <w:r>
        <w:rPr>
          <w:i/>
          <w:iCs/>
          <w:u w:val="none"/>
          <w:shd w:fill="FFFF00" w:val="clear"/>
          <w:lang w:val="fr-FR"/>
        </w:rPr>
        <w:t>imaginaire</w:t>
      </w:r>
      <w:r>
        <w:rPr>
          <w:i/>
          <w:iCs/>
          <w:u w:val="none"/>
          <w:lang w:val="fr-FR"/>
        </w:rPr>
        <w:t xml:space="preserve"> sa </w:t>
      </w:r>
      <w:r>
        <w:rPr>
          <w:i/>
          <w:iCs/>
          <w:u w:val="none"/>
          <w:shd w:fill="FFFF00" w:val="clear"/>
          <w:lang w:val="fr-FR"/>
        </w:rPr>
        <w:t>maladie</w:t>
      </w:r>
      <w:r>
        <w:rPr>
          <w:i/>
          <w:iCs/>
          <w:u w:val="none"/>
          <w:lang w:val="fr-FR"/>
        </w:rPr>
        <w:t xml:space="preserve"> </w:t>
      </w:r>
      <w:r>
        <w:rPr>
          <w:i/>
          <w:iCs/>
          <w:u w:val="none"/>
          <w:shd w:fill="DDE8CB" w:val="clear"/>
          <w:lang w:val="fr-FR"/>
        </w:rPr>
        <w:t xml:space="preserve">372-373 «  doucement Mr vous ne songer pas que vous êtes malade ». </w:t>
      </w:r>
      <w:r>
        <w:rPr>
          <w:i/>
          <w:iCs/>
          <w:u w:val="none"/>
          <w:lang w:val="fr-FR"/>
        </w:rPr>
        <w:t xml:space="preserve">l’échange </w:t>
      </w:r>
      <w:r>
        <w:rPr>
          <w:i/>
          <w:iCs/>
          <w:u w:val="none"/>
          <w:shd w:fill="FFFF00" w:val="clear"/>
          <w:lang w:val="fr-FR"/>
        </w:rPr>
        <w:t>atteint</w:t>
      </w:r>
      <w:r>
        <w:rPr>
          <w:i/>
          <w:iCs/>
          <w:u w:val="none"/>
          <w:lang w:val="fr-FR"/>
        </w:rPr>
        <w:t xml:space="preserve"> son </w:t>
      </w:r>
      <w:r>
        <w:rPr>
          <w:i/>
          <w:iCs/>
          <w:u w:val="none"/>
          <w:shd w:fill="FFFF00" w:val="clear"/>
          <w:lang w:val="fr-FR"/>
        </w:rPr>
        <w:t>paroxysme</w:t>
      </w:r>
      <w:r>
        <w:rPr>
          <w:i/>
          <w:iCs/>
          <w:u w:val="none"/>
          <w:lang w:val="fr-FR"/>
        </w:rPr>
        <w:t xml:space="preserve"> </w:t>
      </w:r>
      <w:r>
        <w:rPr>
          <w:i/>
          <w:iCs/>
          <w:u w:val="none"/>
          <w:shd w:fill="FFFF00" w:val="clear"/>
          <w:lang w:val="fr-FR"/>
        </w:rPr>
        <w:t>comique</w:t>
      </w:r>
      <w:r>
        <w:rPr>
          <w:i/>
          <w:iCs/>
          <w:u w:val="none"/>
          <w:lang w:val="fr-FR"/>
        </w:rPr>
        <w:t xml:space="preserve"> avec argan qui </w:t>
      </w:r>
      <w:r>
        <w:rPr>
          <w:i/>
          <w:iCs/>
          <w:u w:val="none"/>
          <w:shd w:fill="FFFF00" w:val="clear"/>
          <w:lang w:val="fr-FR"/>
        </w:rPr>
        <w:t>réaffirme</w:t>
      </w:r>
      <w:r>
        <w:rPr>
          <w:i/>
          <w:iCs/>
          <w:u w:val="none"/>
          <w:lang w:val="fr-FR"/>
        </w:rPr>
        <w:t xml:space="preserve"> sa </w:t>
      </w:r>
      <w:r>
        <w:rPr>
          <w:i/>
          <w:iCs/>
          <w:u w:val="none"/>
          <w:shd w:fill="FFFF00" w:val="clear"/>
          <w:lang w:val="fr-FR"/>
        </w:rPr>
        <w:t>position</w:t>
      </w:r>
      <w:r>
        <w:rPr>
          <w:i/>
          <w:iCs/>
          <w:u w:val="none"/>
          <w:lang w:val="fr-FR"/>
        </w:rPr>
        <w:t xml:space="preserve"> de </w:t>
      </w:r>
      <w:r>
        <w:rPr>
          <w:i/>
          <w:iCs/>
          <w:u w:val="none"/>
          <w:shd w:fill="FFFF00" w:val="clear"/>
          <w:lang w:val="fr-FR"/>
        </w:rPr>
        <w:t>maître</w:t>
      </w:r>
      <w:r>
        <w:rPr>
          <w:i/>
          <w:iCs/>
          <w:u w:val="none"/>
          <w:lang w:val="fr-FR"/>
        </w:rPr>
        <w:t xml:space="preserve"> </w:t>
      </w:r>
      <w:r>
        <w:rPr>
          <w:i/>
          <w:iCs/>
          <w:u w:val="none"/>
          <w:shd w:fill="DDE8CB" w:val="clear"/>
          <w:lang w:val="fr-FR"/>
        </w:rPr>
        <w:t>L 374-375 «  je lui commande absolument de se préparer a prendre le mari que je dit »</w:t>
      </w:r>
      <w:r>
        <w:rPr>
          <w:i/>
          <w:iCs/>
          <w:u w:val="none"/>
          <w:lang w:val="fr-FR"/>
        </w:rPr>
        <w:t xml:space="preserve"> et </w:t>
      </w:r>
      <w:r>
        <w:rPr>
          <w:i/>
          <w:iCs/>
          <w:u w:val="none"/>
          <w:shd w:fill="FFFF00" w:val="clear"/>
          <w:lang w:val="fr-FR"/>
        </w:rPr>
        <w:t>Toinette</w:t>
      </w:r>
      <w:r>
        <w:rPr>
          <w:i/>
          <w:iCs/>
          <w:u w:val="none"/>
          <w:lang w:val="fr-FR"/>
        </w:rPr>
        <w:t xml:space="preserve"> qui atteint un </w:t>
      </w:r>
      <w:r>
        <w:rPr>
          <w:i/>
          <w:iCs/>
          <w:u w:val="none"/>
          <w:shd w:fill="FFFF00" w:val="clear"/>
          <w:lang w:val="fr-FR"/>
        </w:rPr>
        <w:t>nouveau</w:t>
      </w:r>
      <w:r>
        <w:rPr>
          <w:i/>
          <w:iCs/>
          <w:u w:val="none"/>
          <w:lang w:val="fr-FR"/>
        </w:rPr>
        <w:t xml:space="preserve"> </w:t>
      </w:r>
      <w:r>
        <w:rPr>
          <w:i/>
          <w:iCs/>
          <w:u w:val="none"/>
          <w:shd w:fill="FFFF00" w:val="clear"/>
          <w:lang w:val="fr-FR"/>
        </w:rPr>
        <w:t>palier</w:t>
      </w:r>
      <w:r>
        <w:rPr>
          <w:i/>
          <w:iCs/>
          <w:u w:val="none"/>
          <w:lang w:val="fr-FR"/>
        </w:rPr>
        <w:t xml:space="preserve"> dans </w:t>
      </w:r>
      <w:r>
        <w:rPr>
          <w:i/>
          <w:iCs/>
          <w:u w:val="none"/>
          <w:shd w:fill="FFFF00" w:val="clear"/>
          <w:lang w:val="fr-FR"/>
        </w:rPr>
        <w:t>l’insolence</w:t>
      </w:r>
      <w:r>
        <w:rPr>
          <w:i/>
          <w:iCs/>
          <w:u w:val="none"/>
          <w:lang w:val="fr-FR"/>
        </w:rPr>
        <w:t xml:space="preserve"> en </w:t>
      </w:r>
      <w:r>
        <w:rPr>
          <w:i/>
          <w:iCs/>
          <w:u w:val="none"/>
          <w:shd w:fill="FFFF00" w:val="clear"/>
          <w:lang w:val="fr-FR"/>
        </w:rPr>
        <w:t>singeant</w:t>
      </w:r>
      <w:r>
        <w:rPr>
          <w:i/>
          <w:iCs/>
          <w:u w:val="none"/>
          <w:lang w:val="fr-FR"/>
        </w:rPr>
        <w:t xml:space="preserve"> le propos d’argan </w:t>
      </w:r>
      <w:r>
        <w:rPr>
          <w:i/>
          <w:iCs/>
          <w:u w:val="none"/>
          <w:shd w:fill="DDE8CB" w:val="clear"/>
          <w:lang w:val="fr-FR"/>
        </w:rPr>
        <w:t>L376 «  et moi je lui défend absolument d’en faire rien »</w:t>
      </w:r>
      <w:r>
        <w:rPr>
          <w:i/>
          <w:iCs/>
          <w:u w:val="none"/>
          <w:lang w:val="fr-FR"/>
        </w:rPr>
        <w:t xml:space="preserve"> ont peut </w:t>
      </w:r>
      <w:r>
        <w:rPr>
          <w:i/>
          <w:iCs/>
          <w:u w:val="none"/>
          <w:shd w:fill="FFFF00" w:val="clear"/>
          <w:lang w:val="fr-FR"/>
        </w:rPr>
        <w:t>notez</w:t>
      </w:r>
      <w:r>
        <w:rPr>
          <w:i/>
          <w:iCs/>
          <w:u w:val="none"/>
          <w:lang w:val="fr-FR"/>
        </w:rPr>
        <w:t xml:space="preserve"> la </w:t>
      </w:r>
      <w:r>
        <w:rPr>
          <w:i/>
          <w:iCs/>
          <w:u w:val="none"/>
          <w:shd w:fill="FFFF00" w:val="clear"/>
          <w:lang w:val="fr-FR"/>
        </w:rPr>
        <w:t>parallélisme</w:t>
      </w:r>
      <w:r>
        <w:rPr>
          <w:i/>
          <w:iCs/>
          <w:u w:val="none"/>
          <w:lang w:val="fr-FR"/>
        </w:rPr>
        <w:t xml:space="preserve"> étudier des </w:t>
      </w:r>
      <w:r>
        <w:rPr>
          <w:i/>
          <w:iCs/>
          <w:u w:val="none"/>
          <w:shd w:fill="FFFF00" w:val="clear"/>
          <w:lang w:val="fr-FR"/>
        </w:rPr>
        <w:t>deux</w:t>
      </w:r>
      <w:r>
        <w:rPr>
          <w:i/>
          <w:iCs/>
          <w:u w:val="none"/>
          <w:lang w:val="fr-FR"/>
        </w:rPr>
        <w:t xml:space="preserve"> </w:t>
      </w:r>
      <w:r>
        <w:rPr>
          <w:i/>
          <w:iCs/>
          <w:u w:val="none"/>
          <w:shd w:fill="FFFF00" w:val="clear"/>
          <w:lang w:val="fr-FR"/>
        </w:rPr>
        <w:t>réplique</w:t>
      </w:r>
      <w:r>
        <w:rPr>
          <w:i/>
          <w:iCs/>
          <w:u w:val="none"/>
          <w:lang w:val="fr-FR"/>
        </w:rPr>
        <w:t xml:space="preserve"> </w:t>
      </w:r>
      <w:r>
        <w:rPr>
          <w:i/>
          <w:iCs/>
          <w:u w:val="none"/>
          <w:shd w:fill="DDE8CB" w:val="clear"/>
          <w:lang w:val="fr-FR"/>
        </w:rPr>
        <w:t>«  je lui commande absolument » et « je lui défend absolument »</w:t>
      </w:r>
    </w:p>
    <w:p>
      <w:pPr>
        <w:pStyle w:val="Normal"/>
        <w:bidi w:val="0"/>
        <w:jc w:val="left"/>
        <w:rPr>
          <w:i/>
          <w:i/>
          <w:iCs/>
          <w:u w:val="none"/>
        </w:rPr>
      </w:pPr>
      <w:r>
        <w:rPr>
          <w:i/>
          <w:iCs/>
          <w:u w:val="none"/>
        </w:rPr>
      </w:r>
    </w:p>
    <w:p>
      <w:pPr>
        <w:pStyle w:val="Normal"/>
        <w:bidi w:val="0"/>
        <w:jc w:val="left"/>
        <w:rPr>
          <w:b/>
          <w:b/>
          <w:bCs/>
        </w:rPr>
      </w:pPr>
      <w:r>
        <w:rPr>
          <w:b/>
          <w:bCs/>
          <w:i/>
          <w:iCs/>
          <w:u w:val="none"/>
          <w:lang w:val="fr-FR"/>
        </w:rPr>
        <w:t>II</w:t>
      </w:r>
      <w:r>
        <w:rPr>
          <w:b/>
          <w:bCs/>
          <w:i/>
          <w:iCs/>
          <w:u w:val="none"/>
          <w:lang w:val="fr-FR"/>
        </w:rPr>
        <w:t>I.</w:t>
      </w:r>
      <w:r>
        <w:rPr>
          <w:b/>
          <w:bCs/>
          <w:i/>
          <w:iCs/>
          <w:u w:val="none"/>
          <w:lang w:val="fr-FR"/>
        </w:rPr>
        <w:t xml:space="preserve"> </w:t>
      </w:r>
      <w:r>
        <w:rPr>
          <w:b/>
          <w:bCs/>
          <w:i/>
          <w:iCs/>
          <w:u w:val="none"/>
          <w:lang w:val="fr-FR"/>
        </w:rPr>
        <w:t>Q</w:t>
      </w:r>
      <w:r>
        <w:rPr>
          <w:b/>
          <w:bCs/>
          <w:i/>
          <w:iCs/>
          <w:u w:val="none"/>
          <w:lang w:val="fr-FR"/>
        </w:rPr>
        <w:t>uand une servante affronte son maître 376-383</w:t>
      </w:r>
    </w:p>
    <w:p>
      <w:pPr>
        <w:pStyle w:val="Normal"/>
        <w:bidi w:val="0"/>
        <w:jc w:val="left"/>
        <w:rPr>
          <w:i/>
          <w:i/>
          <w:iCs/>
          <w:u w:val="none"/>
        </w:rPr>
      </w:pPr>
      <w:r>
        <w:rPr>
          <w:i/>
          <w:iCs/>
          <w:u w:val="none"/>
        </w:rPr>
      </w:r>
    </w:p>
    <w:p>
      <w:pPr>
        <w:pStyle w:val="Normal"/>
        <w:bidi w:val="0"/>
        <w:jc w:val="left"/>
        <w:rPr>
          <w:i/>
          <w:i/>
          <w:iCs/>
        </w:rPr>
      </w:pPr>
      <w:r>
        <w:rPr>
          <w:i/>
          <w:iCs/>
          <w:u w:val="none"/>
          <w:shd w:fill="FFFF00" w:val="clear"/>
          <w:lang w:val="fr-FR"/>
        </w:rPr>
        <w:t>A</w:t>
      </w:r>
      <w:r>
        <w:rPr>
          <w:i/>
          <w:iCs/>
          <w:u w:val="none"/>
          <w:shd w:fill="FFFF00" w:val="clear"/>
          <w:lang w:val="fr-FR"/>
        </w:rPr>
        <w:t>rgan</w:t>
      </w:r>
      <w:r>
        <w:rPr>
          <w:i/>
          <w:iCs/>
          <w:u w:val="none"/>
          <w:lang w:val="fr-FR"/>
        </w:rPr>
        <w:t xml:space="preserve"> est </w:t>
      </w:r>
      <w:r>
        <w:rPr>
          <w:i/>
          <w:iCs/>
          <w:u w:val="none"/>
          <w:shd w:fill="FFFF00" w:val="clear"/>
          <w:lang w:val="fr-FR"/>
        </w:rPr>
        <w:t>hors</w:t>
      </w:r>
      <w:r>
        <w:rPr>
          <w:i/>
          <w:iCs/>
          <w:u w:val="none"/>
          <w:lang w:val="fr-FR"/>
        </w:rPr>
        <w:t xml:space="preserve"> de lui il est </w:t>
      </w:r>
      <w:r>
        <w:rPr>
          <w:i/>
          <w:iCs/>
          <w:u w:val="none"/>
          <w:shd w:fill="FFFF00" w:val="clear"/>
          <w:lang w:val="fr-FR"/>
        </w:rPr>
        <w:t>nier</w:t>
      </w:r>
      <w:r>
        <w:rPr>
          <w:i/>
          <w:iCs/>
          <w:u w:val="none"/>
          <w:lang w:val="fr-FR"/>
        </w:rPr>
        <w:t xml:space="preserve"> dans son </w:t>
      </w:r>
      <w:r>
        <w:rPr>
          <w:i/>
          <w:iCs/>
          <w:u w:val="none"/>
          <w:shd w:fill="FFFF00" w:val="clear"/>
          <w:lang w:val="fr-FR"/>
        </w:rPr>
        <w:t>rôle</w:t>
      </w:r>
      <w:r>
        <w:rPr>
          <w:i/>
          <w:iCs/>
          <w:u w:val="none"/>
          <w:lang w:val="fr-FR"/>
        </w:rPr>
        <w:t xml:space="preserve"> de </w:t>
      </w:r>
      <w:r>
        <w:rPr>
          <w:i/>
          <w:iCs/>
          <w:u w:val="none"/>
          <w:shd w:fill="FFFF00" w:val="clear"/>
          <w:lang w:val="fr-FR"/>
        </w:rPr>
        <w:t>maître</w:t>
      </w:r>
      <w:r>
        <w:rPr>
          <w:i/>
          <w:iCs/>
          <w:u w:val="none"/>
          <w:lang w:val="fr-FR"/>
        </w:rPr>
        <w:t xml:space="preserve"> par une servante </w:t>
      </w:r>
      <w:r>
        <w:rPr>
          <w:i/>
          <w:iCs/>
          <w:u w:val="none"/>
          <w:shd w:fill="FFFF00" w:val="clear"/>
          <w:lang w:val="fr-FR"/>
        </w:rPr>
        <w:t>effronté</w:t>
      </w:r>
      <w:r>
        <w:rPr>
          <w:i/>
          <w:iCs/>
          <w:u w:val="none"/>
          <w:lang w:val="fr-FR"/>
        </w:rPr>
        <w:t xml:space="preserve">. Les deux question </w:t>
      </w:r>
      <w:r>
        <w:rPr>
          <w:i/>
          <w:iCs/>
          <w:u w:val="none"/>
          <w:shd w:fill="FFFF00" w:val="clear"/>
          <w:lang w:val="fr-FR"/>
        </w:rPr>
        <w:t>rhétoriques</w:t>
      </w:r>
      <w:r>
        <w:rPr>
          <w:i/>
          <w:iCs/>
          <w:u w:val="none"/>
          <w:lang w:val="fr-FR"/>
        </w:rPr>
        <w:t xml:space="preserve"> </w:t>
      </w:r>
      <w:r>
        <w:rPr>
          <w:i/>
          <w:iCs/>
          <w:u w:val="none"/>
          <w:shd w:fill="DDE8CB" w:val="clear"/>
          <w:lang w:val="fr-FR"/>
        </w:rPr>
        <w:t xml:space="preserve">377 a 379 « ou est donc que nous sommes ? » </w:t>
      </w:r>
      <w:r>
        <w:rPr>
          <w:i/>
          <w:iCs/>
          <w:u w:val="none"/>
          <w:lang w:val="fr-FR"/>
        </w:rPr>
        <w:t xml:space="preserve">Et </w:t>
      </w:r>
      <w:r>
        <w:rPr>
          <w:i/>
          <w:iCs/>
          <w:u w:val="none"/>
          <w:shd w:fill="FFFF00" w:val="clear"/>
          <w:lang w:val="fr-FR"/>
        </w:rPr>
        <w:t>quelle</w:t>
      </w:r>
      <w:r>
        <w:rPr>
          <w:i/>
          <w:iCs/>
          <w:u w:val="none"/>
          <w:lang w:val="fr-FR"/>
        </w:rPr>
        <w:t xml:space="preserve"> </w:t>
      </w:r>
      <w:r>
        <w:rPr>
          <w:i/>
          <w:iCs/>
          <w:u w:val="none"/>
          <w:shd w:fill="FFFF00" w:val="clear"/>
          <w:lang w:val="fr-FR"/>
        </w:rPr>
        <w:t>audace</w:t>
      </w:r>
      <w:r>
        <w:rPr>
          <w:i/>
          <w:iCs/>
          <w:u w:val="none"/>
          <w:lang w:val="fr-FR"/>
        </w:rPr>
        <w:t xml:space="preserve"> est ce la a une </w:t>
      </w:r>
      <w:r>
        <w:rPr>
          <w:i/>
          <w:iCs/>
          <w:u w:val="none"/>
          <w:shd w:fill="FFFF00" w:val="clear"/>
          <w:lang w:val="fr-FR"/>
        </w:rPr>
        <w:t>coquine</w:t>
      </w:r>
      <w:r>
        <w:rPr>
          <w:i/>
          <w:iCs/>
          <w:u w:val="none"/>
          <w:lang w:val="fr-FR"/>
        </w:rPr>
        <w:t xml:space="preserve"> de </w:t>
      </w:r>
      <w:r>
        <w:rPr>
          <w:i/>
          <w:iCs/>
          <w:u w:val="none"/>
          <w:shd w:fill="FFFF00" w:val="clear"/>
          <w:lang w:val="fr-FR"/>
        </w:rPr>
        <w:t>servante</w:t>
      </w:r>
      <w:r>
        <w:rPr>
          <w:i/>
          <w:iCs/>
          <w:u w:val="none"/>
          <w:lang w:val="fr-FR"/>
        </w:rPr>
        <w:t xml:space="preserve"> de </w:t>
      </w:r>
      <w:r>
        <w:rPr>
          <w:i/>
          <w:iCs/>
          <w:u w:val="none"/>
          <w:shd w:fill="FFFF00" w:val="clear"/>
          <w:lang w:val="fr-FR"/>
        </w:rPr>
        <w:t>parler</w:t>
      </w:r>
      <w:r>
        <w:rPr>
          <w:i/>
          <w:iCs/>
          <w:u w:val="none"/>
          <w:lang w:val="fr-FR"/>
        </w:rPr>
        <w:t xml:space="preserve"> de la sorte devant son </w:t>
      </w:r>
      <w:r>
        <w:rPr>
          <w:i/>
          <w:iCs/>
          <w:u w:val="none"/>
          <w:shd w:fill="FFFF00" w:val="clear"/>
          <w:lang w:val="fr-FR"/>
        </w:rPr>
        <w:t>maître</w:t>
      </w:r>
      <w:r>
        <w:rPr>
          <w:i/>
          <w:iCs/>
          <w:u w:val="none"/>
          <w:lang w:val="fr-FR"/>
        </w:rPr>
        <w:t xml:space="preserve">. Ces deux </w:t>
      </w:r>
      <w:r>
        <w:rPr>
          <w:i/>
          <w:iCs/>
          <w:u w:val="none"/>
          <w:shd w:fill="FFFF00" w:val="clear"/>
          <w:lang w:val="fr-FR"/>
        </w:rPr>
        <w:t>questions</w:t>
      </w:r>
      <w:r>
        <w:rPr>
          <w:i/>
          <w:iCs/>
          <w:u w:val="none"/>
          <w:lang w:val="fr-FR"/>
        </w:rPr>
        <w:t xml:space="preserve"> </w:t>
      </w:r>
      <w:r>
        <w:rPr>
          <w:i/>
          <w:iCs/>
          <w:u w:val="none"/>
          <w:shd w:fill="FFFF00" w:val="clear"/>
          <w:lang w:val="fr-FR"/>
        </w:rPr>
        <w:t>montre</w:t>
      </w:r>
      <w:r>
        <w:rPr>
          <w:i/>
          <w:iCs/>
          <w:u w:val="none"/>
          <w:lang w:val="fr-FR"/>
        </w:rPr>
        <w:t xml:space="preserve"> a quelle point il est </w:t>
      </w:r>
      <w:r>
        <w:rPr>
          <w:i/>
          <w:iCs/>
          <w:u w:val="none"/>
          <w:shd w:fill="FFFF00" w:val="clear"/>
          <w:lang w:val="fr-FR"/>
        </w:rPr>
        <w:t>excéder</w:t>
      </w:r>
      <w:r>
        <w:rPr>
          <w:i/>
          <w:iCs/>
          <w:u w:val="none"/>
          <w:lang w:val="fr-FR"/>
        </w:rPr>
        <w:t xml:space="preserve"> et </w:t>
      </w:r>
      <w:r>
        <w:rPr>
          <w:i/>
          <w:iCs/>
          <w:u w:val="none"/>
          <w:shd w:fill="FFFF00" w:val="clear"/>
          <w:lang w:val="fr-FR"/>
        </w:rPr>
        <w:t>outrager</w:t>
      </w:r>
      <w:r>
        <w:rPr>
          <w:i/>
          <w:iCs/>
          <w:u w:val="none"/>
          <w:lang w:val="fr-FR"/>
        </w:rPr>
        <w:t xml:space="preserve">. Cette </w:t>
      </w:r>
      <w:r>
        <w:rPr>
          <w:i/>
          <w:iCs/>
          <w:u w:val="none"/>
          <w:shd w:fill="FFFF00" w:val="clear"/>
          <w:lang w:val="fr-FR"/>
        </w:rPr>
        <w:t>échange</w:t>
      </w:r>
      <w:r>
        <w:rPr>
          <w:i/>
          <w:iCs/>
          <w:u w:val="none"/>
          <w:lang w:val="fr-FR"/>
        </w:rPr>
        <w:t xml:space="preserve"> ne peut que </w:t>
      </w:r>
      <w:r>
        <w:rPr>
          <w:i/>
          <w:iCs/>
          <w:u w:val="none"/>
          <w:shd w:fill="FFFF00" w:val="clear"/>
          <w:lang w:val="fr-FR"/>
        </w:rPr>
        <w:t>prêter</w:t>
      </w:r>
      <w:r>
        <w:rPr>
          <w:i/>
          <w:iCs/>
          <w:u w:val="none"/>
          <w:lang w:val="fr-FR"/>
        </w:rPr>
        <w:t xml:space="preserve"> a </w:t>
      </w:r>
      <w:r>
        <w:rPr>
          <w:i/>
          <w:iCs/>
          <w:u w:val="none"/>
          <w:shd w:fill="FFFF00" w:val="clear"/>
          <w:lang w:val="fr-FR"/>
        </w:rPr>
        <w:t>rire</w:t>
      </w:r>
      <w:r>
        <w:rPr>
          <w:i/>
          <w:iCs/>
          <w:u w:val="none"/>
          <w:lang w:val="fr-FR"/>
        </w:rPr>
        <w:t xml:space="preserve"> car en temps que </w:t>
      </w:r>
      <w:r>
        <w:rPr>
          <w:i/>
          <w:iCs/>
          <w:u w:val="none"/>
          <w:shd w:fill="FFFF00" w:val="clear"/>
          <w:lang w:val="fr-FR"/>
        </w:rPr>
        <w:t>maître</w:t>
      </w:r>
      <w:r>
        <w:rPr>
          <w:i/>
          <w:iCs/>
          <w:u w:val="none"/>
          <w:lang w:val="fr-FR"/>
        </w:rPr>
        <w:t xml:space="preserve"> il a </w:t>
      </w:r>
      <w:r>
        <w:rPr>
          <w:i/>
          <w:iCs/>
          <w:u w:val="none"/>
          <w:shd w:fill="FFFF00" w:val="clear"/>
          <w:lang w:val="fr-FR"/>
        </w:rPr>
        <w:t>toléré</w:t>
      </w:r>
      <w:r>
        <w:rPr>
          <w:i/>
          <w:iCs/>
          <w:u w:val="none"/>
          <w:lang w:val="fr-FR"/>
        </w:rPr>
        <w:t xml:space="preserve"> trop longtemps qu’une </w:t>
      </w:r>
      <w:r>
        <w:rPr>
          <w:i/>
          <w:iCs/>
          <w:u w:val="none"/>
          <w:shd w:fill="FFFF00" w:val="clear"/>
          <w:lang w:val="fr-FR"/>
        </w:rPr>
        <w:t>servante</w:t>
      </w:r>
      <w:r>
        <w:rPr>
          <w:i/>
          <w:iCs/>
          <w:u w:val="none"/>
          <w:lang w:val="fr-FR"/>
        </w:rPr>
        <w:t xml:space="preserve"> le </w:t>
      </w:r>
      <w:r>
        <w:rPr>
          <w:i/>
          <w:iCs/>
          <w:u w:val="none"/>
          <w:shd w:fill="FFFF00" w:val="clear"/>
          <w:lang w:val="fr-FR"/>
        </w:rPr>
        <w:t>contredise</w:t>
      </w:r>
      <w:r>
        <w:rPr>
          <w:i/>
          <w:iCs/>
          <w:u w:val="none"/>
          <w:lang w:val="fr-FR"/>
        </w:rPr>
        <w:t xml:space="preserve">.il est </w:t>
      </w:r>
      <w:r>
        <w:rPr>
          <w:i/>
          <w:iCs/>
          <w:u w:val="none"/>
          <w:shd w:fill="FFFF00" w:val="clear"/>
          <w:lang w:val="fr-FR"/>
        </w:rPr>
        <w:t>abasourdie</w:t>
      </w:r>
      <w:r>
        <w:rPr>
          <w:i/>
          <w:iCs/>
          <w:u w:val="none"/>
          <w:lang w:val="fr-FR"/>
        </w:rPr>
        <w:t xml:space="preserve"> et perd ses </w:t>
      </w:r>
      <w:r>
        <w:rPr>
          <w:i/>
          <w:iCs/>
          <w:u w:val="none"/>
          <w:shd w:fill="FFFF00" w:val="clear"/>
          <w:lang w:val="fr-FR"/>
        </w:rPr>
        <w:t>repaire</w:t>
      </w:r>
      <w:r>
        <w:rPr>
          <w:i/>
          <w:iCs/>
          <w:u w:val="none"/>
          <w:lang w:val="fr-FR"/>
        </w:rPr>
        <w:t xml:space="preserve">. </w:t>
      </w:r>
      <w:r>
        <w:rPr>
          <w:i/>
          <w:iCs/>
          <w:u w:val="none"/>
          <w:shd w:fill="DDE8CB" w:val="clear"/>
          <w:lang w:val="fr-FR"/>
        </w:rPr>
        <w:t>378 « ou est ce que nous sommes »</w:t>
      </w:r>
      <w:r>
        <w:rPr>
          <w:i/>
          <w:iCs/>
          <w:u w:val="none"/>
          <w:lang w:val="fr-FR"/>
        </w:rPr>
        <w:t xml:space="preserve">. </w:t>
      </w:r>
      <w:r>
        <w:rPr>
          <w:i/>
          <w:iCs/>
          <w:u w:val="none"/>
          <w:shd w:fill="FFFF00" w:val="clear"/>
          <w:lang w:val="fr-FR"/>
        </w:rPr>
        <w:t>Toinette</w:t>
      </w:r>
      <w:r>
        <w:rPr>
          <w:i/>
          <w:iCs/>
          <w:u w:val="none"/>
          <w:lang w:val="fr-FR"/>
        </w:rPr>
        <w:t xml:space="preserve"> elle se </w:t>
      </w:r>
      <w:r>
        <w:rPr>
          <w:i/>
          <w:iCs/>
          <w:u w:val="none"/>
          <w:shd w:fill="FFFF00" w:val="clear"/>
          <w:lang w:val="fr-FR"/>
        </w:rPr>
        <w:t>saisie</w:t>
      </w:r>
      <w:r>
        <w:rPr>
          <w:i/>
          <w:iCs/>
          <w:u w:val="none"/>
          <w:lang w:val="fr-FR"/>
        </w:rPr>
        <w:t xml:space="preserve"> de son </w:t>
      </w:r>
      <w:r>
        <w:rPr>
          <w:i/>
          <w:iCs/>
          <w:u w:val="none"/>
          <w:shd w:fill="FFFF00" w:val="clear"/>
          <w:lang w:val="fr-FR"/>
        </w:rPr>
        <w:t>avantage</w:t>
      </w:r>
      <w:r>
        <w:rPr>
          <w:i/>
          <w:iCs/>
          <w:u w:val="none"/>
          <w:lang w:val="fr-FR"/>
        </w:rPr>
        <w:t xml:space="preserve"> et </w:t>
      </w:r>
      <w:r>
        <w:rPr>
          <w:i/>
          <w:iCs/>
          <w:u w:val="none"/>
          <w:shd w:fill="FFFF00" w:val="clear"/>
          <w:lang w:val="fr-FR"/>
        </w:rPr>
        <w:t>répond</w:t>
      </w:r>
      <w:r>
        <w:rPr>
          <w:i/>
          <w:iCs/>
          <w:u w:val="none"/>
          <w:lang w:val="fr-FR"/>
        </w:rPr>
        <w:t xml:space="preserve"> par un </w:t>
      </w:r>
      <w:r>
        <w:rPr>
          <w:i/>
          <w:iCs/>
          <w:u w:val="none"/>
          <w:shd w:fill="FFFF00" w:val="clear"/>
          <w:lang w:val="fr-FR"/>
        </w:rPr>
        <w:t>sage</w:t>
      </w:r>
      <w:r>
        <w:rPr>
          <w:i/>
          <w:iCs/>
          <w:u w:val="none"/>
          <w:lang w:val="fr-FR"/>
        </w:rPr>
        <w:t xml:space="preserve"> </w:t>
      </w:r>
      <w:r>
        <w:rPr>
          <w:i/>
          <w:iCs/>
          <w:u w:val="none"/>
          <w:shd w:fill="FFFF00" w:val="clear"/>
          <w:lang w:val="fr-FR"/>
        </w:rPr>
        <w:t>aphorisme</w:t>
      </w:r>
      <w:r>
        <w:rPr>
          <w:i/>
          <w:iCs/>
          <w:u w:val="none"/>
          <w:lang w:val="fr-FR"/>
        </w:rPr>
        <w:t xml:space="preserve"> </w:t>
      </w:r>
      <w:r>
        <w:rPr>
          <w:i/>
          <w:iCs/>
          <w:u w:val="none"/>
          <w:shd w:fill="DDE8CB" w:val="clear"/>
          <w:lang w:val="fr-FR"/>
        </w:rPr>
        <w:t>v.380 – 381 « quand un maître ne songe pas a ce qu’il fait une servante bien censé est en droit de le redressée »</w:t>
      </w:r>
      <w:r>
        <w:rPr>
          <w:i/>
          <w:iCs/>
          <w:u w:val="none"/>
          <w:lang w:val="fr-FR"/>
        </w:rPr>
        <w:t xml:space="preserve"> c’est une </w:t>
      </w:r>
      <w:r>
        <w:rPr>
          <w:i/>
          <w:iCs/>
          <w:u w:val="none"/>
          <w:shd w:fill="FFFF00" w:val="clear"/>
          <w:lang w:val="fr-FR"/>
        </w:rPr>
        <w:t>injure</w:t>
      </w:r>
      <w:r>
        <w:rPr>
          <w:i/>
          <w:iCs/>
          <w:u w:val="none"/>
          <w:lang w:val="fr-FR"/>
        </w:rPr>
        <w:t xml:space="preserve"> de </w:t>
      </w:r>
      <w:r>
        <w:rPr>
          <w:i/>
          <w:iCs/>
          <w:u w:val="none"/>
          <w:shd w:fill="FFFF00" w:val="clear"/>
          <w:lang w:val="fr-FR"/>
        </w:rPr>
        <w:t>plus</w:t>
      </w:r>
      <w:r>
        <w:rPr>
          <w:i/>
          <w:iCs/>
          <w:u w:val="none"/>
          <w:lang w:val="fr-FR"/>
        </w:rPr>
        <w:t xml:space="preserve"> elle </w:t>
      </w:r>
      <w:r>
        <w:rPr>
          <w:i/>
          <w:iCs/>
          <w:u w:val="none"/>
          <w:shd w:fill="FFFF00" w:val="clear"/>
          <w:lang w:val="fr-FR"/>
        </w:rPr>
        <w:t>énonce</w:t>
      </w:r>
      <w:r>
        <w:rPr>
          <w:i/>
          <w:iCs/>
          <w:u w:val="none"/>
          <w:lang w:val="fr-FR"/>
        </w:rPr>
        <w:t xml:space="preserve"> un </w:t>
      </w:r>
      <w:r>
        <w:rPr>
          <w:i/>
          <w:iCs/>
          <w:u w:val="none"/>
          <w:shd w:fill="FFFF00" w:val="clear"/>
          <w:lang w:val="fr-FR"/>
        </w:rPr>
        <w:t>principe</w:t>
      </w:r>
      <w:r>
        <w:rPr>
          <w:i/>
          <w:iCs/>
          <w:u w:val="none"/>
          <w:lang w:val="fr-FR"/>
        </w:rPr>
        <w:t xml:space="preserve"> comme une </w:t>
      </w:r>
      <w:r>
        <w:rPr>
          <w:i/>
          <w:iCs/>
          <w:u w:val="none"/>
          <w:shd w:fill="FFFF00" w:val="clear"/>
          <w:lang w:val="fr-FR"/>
        </w:rPr>
        <w:t>vérité</w:t>
      </w:r>
      <w:r>
        <w:rPr>
          <w:i/>
          <w:iCs/>
          <w:u w:val="none"/>
          <w:lang w:val="fr-FR"/>
        </w:rPr>
        <w:t xml:space="preserve"> </w:t>
      </w:r>
      <w:r>
        <w:rPr>
          <w:i/>
          <w:iCs/>
          <w:u w:val="none"/>
          <w:shd w:fill="FFFF00" w:val="clear"/>
          <w:lang w:val="fr-FR"/>
        </w:rPr>
        <w:t>général</w:t>
      </w:r>
      <w:r>
        <w:rPr>
          <w:i/>
          <w:iCs/>
          <w:u w:val="none"/>
          <w:lang w:val="fr-FR"/>
        </w:rPr>
        <w:t xml:space="preserve"> mettant en </w:t>
      </w:r>
      <w:r>
        <w:rPr>
          <w:i/>
          <w:iCs/>
          <w:u w:val="none"/>
          <w:shd w:fill="FFFF00" w:val="clear"/>
          <w:lang w:val="fr-FR"/>
        </w:rPr>
        <w:t>balance</w:t>
      </w:r>
      <w:r>
        <w:rPr>
          <w:i/>
          <w:iCs/>
          <w:u w:val="none"/>
          <w:lang w:val="fr-FR"/>
        </w:rPr>
        <w:t xml:space="preserve"> </w:t>
      </w:r>
      <w:r>
        <w:rPr>
          <w:i/>
          <w:iCs/>
          <w:u w:val="none"/>
          <w:shd w:fill="DDE8CB" w:val="clear"/>
          <w:lang w:val="fr-FR"/>
        </w:rPr>
        <w:t>«  un  maître »</w:t>
      </w:r>
      <w:r>
        <w:rPr>
          <w:i/>
          <w:iCs/>
          <w:u w:val="none"/>
          <w:lang w:val="fr-FR"/>
        </w:rPr>
        <w:t xml:space="preserve"> qui ne </w:t>
      </w:r>
      <w:r>
        <w:rPr>
          <w:i/>
          <w:iCs/>
          <w:u w:val="none"/>
          <w:shd w:fill="FFFF00" w:val="clear"/>
          <w:lang w:val="fr-FR"/>
        </w:rPr>
        <w:t>songe</w:t>
      </w:r>
      <w:r>
        <w:rPr>
          <w:i/>
          <w:iCs/>
          <w:u w:val="none"/>
          <w:lang w:val="fr-FR"/>
        </w:rPr>
        <w:t xml:space="preserve"> pas a ce qu’il fait ( c’est une </w:t>
      </w:r>
      <w:r>
        <w:rPr>
          <w:i/>
          <w:iCs/>
          <w:u w:val="none"/>
          <w:shd w:fill="FFFF00" w:val="clear"/>
          <w:lang w:val="fr-FR"/>
        </w:rPr>
        <w:t>litote</w:t>
      </w:r>
      <w:r>
        <w:rPr>
          <w:i/>
          <w:iCs/>
          <w:u w:val="none"/>
          <w:lang w:val="fr-FR"/>
        </w:rPr>
        <w:t xml:space="preserve"> </w:t>
      </w:r>
      <w:r>
        <w:rPr>
          <w:i/>
          <w:iCs/>
          <w:u w:val="none"/>
          <w:shd w:fill="FFFF00" w:val="clear"/>
          <w:lang w:val="fr-FR"/>
        </w:rPr>
        <w:t>montre</w:t>
      </w:r>
      <w:r>
        <w:rPr>
          <w:i/>
          <w:iCs/>
          <w:u w:val="none"/>
          <w:lang w:val="fr-FR"/>
        </w:rPr>
        <w:t xml:space="preserve"> qu’il a </w:t>
      </w:r>
      <w:r>
        <w:rPr>
          <w:i/>
          <w:iCs/>
          <w:u w:val="none"/>
          <w:shd w:fill="FFFF00" w:val="clear"/>
          <w:lang w:val="fr-FR"/>
        </w:rPr>
        <w:t>perdu </w:t>
      </w:r>
      <w:r>
        <w:rPr>
          <w:i/>
          <w:iCs/>
          <w:u w:val="none"/>
          <w:lang w:val="fr-FR"/>
        </w:rPr>
        <w:t xml:space="preserve">, </w:t>
      </w:r>
      <w:r>
        <w:rPr>
          <w:i/>
          <w:iCs/>
          <w:u w:val="none"/>
          <w:shd w:fill="FFFF00" w:val="clear"/>
          <w:lang w:val="fr-FR"/>
        </w:rPr>
        <w:t>perdu</w:t>
      </w:r>
      <w:r>
        <w:rPr>
          <w:i/>
          <w:iCs/>
          <w:u w:val="none"/>
          <w:lang w:val="fr-FR"/>
        </w:rPr>
        <w:t xml:space="preserve"> sa raison) et une </w:t>
      </w:r>
      <w:r>
        <w:rPr>
          <w:i/>
          <w:iCs/>
          <w:u w:val="none"/>
          <w:shd w:fill="FFFF00" w:val="clear"/>
          <w:lang w:val="fr-FR"/>
        </w:rPr>
        <w:t>servante</w:t>
      </w:r>
      <w:r>
        <w:rPr>
          <w:i/>
          <w:iCs/>
          <w:u w:val="none"/>
          <w:lang w:val="fr-FR"/>
        </w:rPr>
        <w:t xml:space="preserve"> </w:t>
      </w:r>
      <w:r>
        <w:rPr>
          <w:i/>
          <w:iCs/>
          <w:u w:val="none"/>
          <w:shd w:fill="DDE8CB" w:val="clear"/>
          <w:lang w:val="fr-FR"/>
        </w:rPr>
        <w:t xml:space="preserve">« bien censé » </w:t>
      </w:r>
      <w:r>
        <w:rPr>
          <w:i/>
          <w:iCs/>
          <w:u w:val="none"/>
          <w:lang w:val="fr-FR"/>
        </w:rPr>
        <w:t xml:space="preserve">«( qui a de la raison » dans cette </w:t>
      </w:r>
      <w:r>
        <w:rPr>
          <w:i/>
          <w:iCs/>
          <w:u w:val="none"/>
          <w:shd w:fill="FFFF00" w:val="clear"/>
          <w:lang w:val="fr-FR"/>
        </w:rPr>
        <w:t>aphorisme</w:t>
      </w:r>
      <w:r>
        <w:rPr>
          <w:i/>
          <w:iCs/>
          <w:u w:val="none"/>
          <w:lang w:val="fr-FR"/>
        </w:rPr>
        <w:t xml:space="preserve"> elle </w:t>
      </w:r>
      <w:r>
        <w:rPr>
          <w:i/>
          <w:iCs/>
          <w:u w:val="none"/>
          <w:shd w:fill="FFFF00" w:val="clear"/>
          <w:lang w:val="fr-FR"/>
        </w:rPr>
        <w:t>stipule</w:t>
      </w:r>
      <w:r>
        <w:rPr>
          <w:i/>
          <w:iCs/>
          <w:u w:val="none"/>
          <w:lang w:val="fr-FR"/>
        </w:rPr>
        <w:t xml:space="preserve"> que le </w:t>
      </w:r>
      <w:r>
        <w:rPr>
          <w:i/>
          <w:iCs/>
          <w:u w:val="none"/>
          <w:shd w:fill="FFFF00" w:val="clear"/>
          <w:lang w:val="fr-FR"/>
        </w:rPr>
        <w:t>serviteur</w:t>
      </w:r>
      <w:r>
        <w:rPr>
          <w:i/>
          <w:iCs/>
          <w:u w:val="none"/>
          <w:lang w:val="fr-FR"/>
        </w:rPr>
        <w:t xml:space="preserve"> a le </w:t>
      </w:r>
      <w:r>
        <w:rPr>
          <w:i/>
          <w:iCs/>
          <w:u w:val="none"/>
          <w:shd w:fill="DDE8CB" w:val="clear"/>
          <w:lang w:val="fr-FR"/>
        </w:rPr>
        <w:t>« droit de redressé son maître »</w:t>
      </w:r>
      <w:r>
        <w:rPr>
          <w:i/>
          <w:iCs/>
          <w:u w:val="none"/>
          <w:lang w:val="fr-FR"/>
        </w:rPr>
        <w:t xml:space="preserve"> </w:t>
      </w:r>
      <w:r>
        <w:rPr>
          <w:i/>
          <w:iCs/>
          <w:u w:val="none"/>
          <w:shd w:fill="FFFF00" w:val="clear"/>
          <w:lang w:val="fr-FR"/>
        </w:rPr>
        <w:t>argan</w:t>
      </w:r>
      <w:r>
        <w:rPr>
          <w:i/>
          <w:iCs/>
          <w:u w:val="none"/>
          <w:lang w:val="fr-FR"/>
        </w:rPr>
        <w:t xml:space="preserve"> devient </w:t>
      </w:r>
      <w:r>
        <w:rPr>
          <w:i/>
          <w:iCs/>
          <w:u w:val="none"/>
          <w:shd w:fill="FFFF00" w:val="clear"/>
          <w:lang w:val="fr-FR"/>
        </w:rPr>
        <w:t>fou</w:t>
      </w:r>
      <w:r>
        <w:rPr>
          <w:i/>
          <w:iCs/>
          <w:u w:val="none"/>
          <w:lang w:val="fr-FR"/>
        </w:rPr>
        <w:t xml:space="preserve"> de </w:t>
      </w:r>
      <w:r>
        <w:rPr>
          <w:i/>
          <w:iCs/>
          <w:u w:val="none"/>
          <w:shd w:fill="FFFF00" w:val="clear"/>
          <w:lang w:val="fr-FR"/>
        </w:rPr>
        <w:t>rage</w:t>
      </w:r>
      <w:r>
        <w:rPr>
          <w:i/>
          <w:iCs/>
          <w:u w:val="none"/>
          <w:lang w:val="fr-FR"/>
        </w:rPr>
        <w:t xml:space="preserve"> il ne </w:t>
      </w:r>
      <w:r>
        <w:rPr>
          <w:i/>
          <w:iCs/>
          <w:u w:val="none"/>
          <w:shd w:fill="FFFF00" w:val="clear"/>
          <w:lang w:val="fr-FR"/>
        </w:rPr>
        <w:t>parvient</w:t>
      </w:r>
      <w:r>
        <w:rPr>
          <w:i/>
          <w:iCs/>
          <w:u w:val="none"/>
          <w:lang w:val="fr-FR"/>
        </w:rPr>
        <w:t xml:space="preserve"> </w:t>
      </w:r>
      <w:r>
        <w:rPr>
          <w:i/>
          <w:iCs/>
          <w:u w:val="none"/>
          <w:shd w:fill="FFFF00" w:val="clear"/>
          <w:lang w:val="fr-FR"/>
        </w:rPr>
        <w:t>pas</w:t>
      </w:r>
      <w:r>
        <w:rPr>
          <w:i/>
          <w:iCs/>
          <w:u w:val="none"/>
          <w:lang w:val="fr-FR"/>
        </w:rPr>
        <w:t xml:space="preserve"> a la faire </w:t>
      </w:r>
      <w:r>
        <w:rPr>
          <w:i/>
          <w:iCs/>
          <w:u w:val="none"/>
          <w:shd w:fill="FFFF00" w:val="clear"/>
          <w:lang w:val="fr-FR"/>
        </w:rPr>
        <w:t>taire</w:t>
      </w:r>
      <w:r>
        <w:rPr>
          <w:i/>
          <w:iCs/>
          <w:u w:val="none"/>
          <w:lang w:val="fr-FR"/>
        </w:rPr>
        <w:t xml:space="preserve"> pas la </w:t>
      </w:r>
      <w:r>
        <w:rPr>
          <w:i/>
          <w:iCs/>
          <w:u w:val="none"/>
          <w:shd w:fill="FFFF00" w:val="clear"/>
          <w:lang w:val="fr-FR"/>
        </w:rPr>
        <w:t>parole</w:t>
      </w:r>
      <w:r>
        <w:rPr>
          <w:i/>
          <w:iCs/>
          <w:u w:val="none"/>
          <w:lang w:val="fr-FR"/>
        </w:rPr>
        <w:t xml:space="preserve"> il </w:t>
      </w:r>
      <w:r>
        <w:rPr>
          <w:i/>
          <w:iCs/>
          <w:u w:val="none"/>
          <w:shd w:fill="FFFF00" w:val="clear"/>
          <w:lang w:val="fr-FR"/>
        </w:rPr>
        <w:t>essaya</w:t>
      </w:r>
      <w:r>
        <w:rPr>
          <w:i/>
          <w:iCs/>
          <w:u w:val="none"/>
          <w:lang w:val="fr-FR"/>
        </w:rPr>
        <w:t xml:space="preserve"> donc par la </w:t>
      </w:r>
      <w:r>
        <w:rPr>
          <w:i/>
          <w:iCs/>
          <w:u w:val="none"/>
          <w:shd w:fill="FFFF00" w:val="clear"/>
          <w:lang w:val="fr-FR"/>
        </w:rPr>
        <w:t>force</w:t>
      </w:r>
      <w:r>
        <w:rPr>
          <w:i/>
          <w:iCs/>
          <w:u w:val="none"/>
          <w:lang w:val="fr-FR"/>
        </w:rPr>
        <w:t xml:space="preserve"> ce que </w:t>
      </w:r>
      <w:r>
        <w:rPr>
          <w:i/>
          <w:iCs/>
          <w:u w:val="none"/>
          <w:shd w:fill="FFFF00" w:val="clear"/>
          <w:lang w:val="fr-FR"/>
        </w:rPr>
        <w:t>montre</w:t>
      </w:r>
      <w:r>
        <w:rPr>
          <w:i/>
          <w:iCs/>
          <w:u w:val="none"/>
          <w:lang w:val="fr-FR"/>
        </w:rPr>
        <w:t xml:space="preserve"> la </w:t>
      </w:r>
      <w:r>
        <w:rPr>
          <w:i/>
          <w:iCs/>
          <w:u w:val="none"/>
          <w:shd w:fill="FFFF00" w:val="clear"/>
          <w:lang w:val="fr-FR"/>
        </w:rPr>
        <w:t>didascalie</w:t>
      </w:r>
      <w:r>
        <w:rPr>
          <w:i/>
          <w:iCs/>
          <w:u w:val="none"/>
          <w:lang w:val="fr-FR"/>
        </w:rPr>
        <w:t xml:space="preserve"> </w:t>
      </w:r>
      <w:r>
        <w:rPr>
          <w:i/>
          <w:iCs/>
          <w:u w:val="none"/>
          <w:shd w:fill="DDE8CB" w:val="clear"/>
          <w:lang w:val="fr-FR"/>
        </w:rPr>
        <w:t>«  court après Toinette »</w:t>
      </w:r>
      <w:r>
        <w:rPr>
          <w:i/>
          <w:iCs/>
          <w:u w:val="none"/>
          <w:lang w:val="fr-FR"/>
        </w:rPr>
        <w:t xml:space="preserve"> </w:t>
      </w:r>
      <w:r>
        <w:rPr>
          <w:i/>
          <w:iCs/>
          <w:u w:val="none"/>
          <w:shd w:fill="FFFF00" w:val="clear"/>
          <w:lang w:val="fr-FR"/>
        </w:rPr>
        <w:t>relançant</w:t>
      </w:r>
      <w:r>
        <w:rPr>
          <w:i/>
          <w:iCs/>
          <w:u w:val="none"/>
          <w:lang w:val="fr-FR"/>
        </w:rPr>
        <w:t xml:space="preserve"> la </w:t>
      </w:r>
      <w:r>
        <w:rPr>
          <w:i/>
          <w:iCs/>
          <w:u w:val="none"/>
          <w:shd w:fill="FFFF00" w:val="clear"/>
          <w:lang w:val="fr-FR"/>
        </w:rPr>
        <w:t>comique</w:t>
      </w:r>
      <w:r>
        <w:rPr>
          <w:i/>
          <w:iCs/>
          <w:u w:val="none"/>
          <w:lang w:val="fr-FR"/>
        </w:rPr>
        <w:t xml:space="preserve"> de </w:t>
      </w:r>
      <w:r>
        <w:rPr>
          <w:i/>
          <w:iCs/>
          <w:u w:val="none"/>
          <w:shd w:fill="FFFF00" w:val="clear"/>
          <w:lang w:val="fr-FR"/>
        </w:rPr>
        <w:t>situation</w:t>
      </w:r>
      <w:r>
        <w:rPr>
          <w:i/>
          <w:iCs/>
          <w:u w:val="none"/>
          <w:lang w:val="fr-FR"/>
        </w:rPr>
        <w:t xml:space="preserve"> farsesste avec les </w:t>
      </w:r>
      <w:r>
        <w:rPr>
          <w:i/>
          <w:iCs/>
          <w:u w:val="none"/>
          <w:shd w:fill="FFFF00" w:val="clear"/>
          <w:lang w:val="fr-FR"/>
        </w:rPr>
        <w:t>bastonnade</w:t>
      </w:r>
      <w:r>
        <w:rPr>
          <w:i/>
          <w:iCs/>
          <w:u w:val="none"/>
          <w:lang w:val="fr-FR"/>
        </w:rPr>
        <w:t xml:space="preserve"> </w:t>
      </w:r>
      <w:r>
        <w:rPr>
          <w:i/>
          <w:iCs/>
          <w:u w:val="none"/>
          <w:shd w:fill="DDE8CB" w:val="clear"/>
          <w:lang w:val="fr-FR"/>
        </w:rPr>
        <w:t>«  il faut que je t’assomme » 382 – 383.</w:t>
      </w:r>
    </w:p>
    <w:p>
      <w:pPr>
        <w:pStyle w:val="Normal"/>
        <w:bidi w:val="0"/>
        <w:jc w:val="left"/>
        <w:rPr>
          <w:i/>
          <w:i/>
          <w:iCs/>
        </w:rPr>
      </w:pPr>
      <w:r>
        <w:rPr>
          <w:i/>
          <w:iCs/>
          <w:u w:val="none"/>
          <w:lang w:val="fr-FR"/>
        </w:rPr>
        <w:tab/>
        <w:t>nous avons donc vu que le projet de mariage décider arbitrairement par argan qui agit en père tyrannique niant la volonté de sa fille Angélique, en provoque la tristesse et la résistance comique de sa servante Toinette il s’agit d’une scène clé dans l’intrigue car elle pose les base du drame qui se joue. Comme toujours chez Molière les serviteur son les garant de la raison que les maître s’égare. Toinette prend la défense d’une Angélique triste et soumise a son père. Elle inverse pour cela les rapport entre maître et valet. Cette scène se double d’une profonde satire sociale argan victime de son hypocondrie qui la fait malade imaginaire, mets en péril toute sa famille pour satisfaire a son amour de médecin charlatant.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Titre2">
    <w:name w:val="Heading 2"/>
    <w:basedOn w:val="Titre"/>
    <w:next w:val="Corpsdetexte"/>
    <w:qFormat/>
    <w:pPr>
      <w:spacing w:before="200" w:after="120"/>
      <w:outlineLvl w:val="1"/>
    </w:pPr>
    <w:rPr>
      <w:rFonts w:ascii="Liberation Serif" w:hAnsi="Liberation Serif" w:eastAsia="NSimSun" w:cs="Arial"/>
      <w:b/>
      <w:bCs/>
      <w:sz w:val="36"/>
      <w:szCs w:val="3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LibreOffice/7.3.1.3$Windows_X86_64 LibreOffice_project/a69ca51ded25f3eefd52d7bf9a5fad8c90b87951</Application>
  <AppVersion>15.0000</AppVersion>
  <Pages>2</Pages>
  <Words>1318</Words>
  <Characters>6039</Characters>
  <CharactersWithSpaces>7536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2022-03-27T18:14:56Z</dcterms:created>
  <dc:creator/>
  <dc:description/>
  <dc:language>es-ES</dc:language>
  <cp:lastModifiedBy/>
  <dcterms:modified xsi:type="dcterms:W3CDTF">2022-03-30T22:43:23Z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