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1"/>
        <w:numPr>
          <w:ilvl w:val="0"/>
          <w:numId w:val="1"/>
        </w:numPr>
        <w:spacing w:before="240" w:after="120"/>
        <w:rPr>
          <w:i/>
          <w:i/>
          <w:iCs/>
        </w:rPr>
      </w:pPr>
      <w:r>
        <w:rPr/>
        <w:t xml:space="preserve">Introduction : </w:t>
      </w:r>
    </w:p>
    <w:p>
      <w:pPr>
        <w:pStyle w:val="Normal"/>
        <w:spacing w:before="0" w:after="143"/>
        <w:jc w:val="left"/>
        <w:rPr>
          <w:rFonts w:ascii="Liberation Serif" w:hAnsi="Liberation Serif"/>
          <w:i/>
          <w:i/>
          <w:iCs/>
          <w:sz w:val="24"/>
          <w:szCs w:val="24"/>
        </w:rPr>
      </w:pPr>
      <w:r>
        <w:rPr>
          <w:rFonts w:ascii="Liberation Serif" w:hAnsi="Liberation Serif"/>
          <w:b/>
          <w:i/>
          <w:iCs/>
          <w:sz w:val="24"/>
          <w:szCs w:val="24"/>
        </w:rPr>
        <w:t>Auteur </w:t>
      </w:r>
      <w:r>
        <w:rPr>
          <w:rFonts w:ascii="Liberation Serif" w:hAnsi="Liberation Serif"/>
          <w:i/>
          <w:iCs/>
          <w:sz w:val="24"/>
          <w:szCs w:val="24"/>
        </w:rPr>
        <w:t>: O. de Gouges</w:t>
      </w:r>
      <w:r>
        <w:rPr>
          <w:rFonts w:ascii="Liberation Serif" w:hAnsi="Liberation Serif"/>
          <w:b/>
          <w:i/>
          <w:iCs/>
          <w:sz w:val="24"/>
          <w:szCs w:val="24"/>
        </w:rPr>
        <w:t xml:space="preserve"> (1748-1793)                                                                              </w:t>
      </w:r>
    </w:p>
    <w:p>
      <w:pPr>
        <w:pStyle w:val="Normal"/>
        <w:spacing w:before="0" w:after="143"/>
        <w:jc w:val="left"/>
        <w:rPr>
          <w:rFonts w:ascii="Liberation Serif" w:hAnsi="Liberation Serif"/>
          <w:i/>
          <w:i/>
          <w:iCs/>
          <w:sz w:val="24"/>
          <w:szCs w:val="24"/>
        </w:rPr>
      </w:pPr>
      <w:r>
        <w:rPr>
          <w:rFonts w:ascii="Liberation Serif" w:hAnsi="Liberation Serif"/>
          <w:b/>
          <w:i/>
          <w:iCs/>
          <w:sz w:val="24"/>
          <w:szCs w:val="24"/>
        </w:rPr>
        <w:t xml:space="preserve">Date : </w:t>
      </w:r>
      <w:r>
        <w:rPr>
          <w:rFonts w:ascii="Liberation Serif" w:hAnsi="Liberation Serif"/>
          <w:i/>
          <w:iCs/>
          <w:sz w:val="24"/>
          <w:szCs w:val="24"/>
        </w:rPr>
        <w:t>1791</w:t>
      </w:r>
      <w:r>
        <w:rPr>
          <w:rFonts w:ascii="Liberation Serif" w:hAnsi="Liberation Serif"/>
          <w:b/>
          <w:i/>
          <w:iCs/>
          <w:sz w:val="24"/>
          <w:szCs w:val="24"/>
        </w:rPr>
        <w:t xml:space="preserve">        </w:t>
        <w:tab/>
      </w:r>
    </w:p>
    <w:p>
      <w:pPr>
        <w:pStyle w:val="Normal"/>
        <w:spacing w:before="0" w:after="143"/>
        <w:jc w:val="left"/>
        <w:rPr>
          <w:rFonts w:ascii="Liberation Serif" w:hAnsi="Liberation Serif"/>
          <w:i/>
          <w:i/>
          <w:iCs/>
          <w:sz w:val="24"/>
          <w:szCs w:val="24"/>
        </w:rPr>
      </w:pPr>
      <w:r>
        <w:rPr>
          <w:rFonts w:ascii="Liberation Serif" w:hAnsi="Liberation Serif"/>
          <w:b/>
          <w:i/>
          <w:iCs/>
          <w:sz w:val="24"/>
          <w:szCs w:val="24"/>
        </w:rPr>
        <w:t xml:space="preserve">Mouvements : </w:t>
      </w:r>
      <w:r>
        <w:rPr>
          <w:rFonts w:ascii="Liberation Serif" w:hAnsi="Liberation Serif"/>
          <w:i/>
          <w:iCs/>
          <w:sz w:val="24"/>
          <w:szCs w:val="24"/>
        </w:rPr>
        <w:t xml:space="preserve">Lumières </w:t>
      </w:r>
      <w:r>
        <w:rPr>
          <w:rFonts w:ascii="Liberation Serif" w:hAnsi="Liberation Serif"/>
          <w:b/>
          <w:i/>
          <w:iCs/>
          <w:sz w:val="24"/>
          <w:szCs w:val="24"/>
        </w:rPr>
        <w:t xml:space="preserve">                                                                      </w:t>
      </w:r>
    </w:p>
    <w:p>
      <w:pPr>
        <w:pStyle w:val="Normal"/>
        <w:spacing w:before="0" w:after="143"/>
        <w:jc w:val="left"/>
        <w:rPr>
          <w:rFonts w:ascii="Liberation Serif" w:hAnsi="Liberation Serif"/>
          <w:i/>
          <w:i/>
          <w:iCs/>
          <w:sz w:val="24"/>
          <w:szCs w:val="24"/>
        </w:rPr>
      </w:pPr>
      <w:r>
        <w:rPr>
          <w:rFonts w:ascii="Liberation Serif" w:hAnsi="Liberation Serif"/>
          <w:b/>
          <w:i/>
          <w:iCs/>
          <w:sz w:val="24"/>
          <w:szCs w:val="24"/>
        </w:rPr>
        <w:t xml:space="preserve">Registre : </w:t>
      </w:r>
      <w:r>
        <w:rPr>
          <w:rFonts w:ascii="Liberation Serif" w:hAnsi="Liberation Serif"/>
          <w:i/>
          <w:iCs/>
          <w:sz w:val="24"/>
          <w:szCs w:val="24"/>
        </w:rPr>
        <w:t xml:space="preserve">Polémique    </w:t>
      </w:r>
      <w:r>
        <w:rPr>
          <w:rFonts w:ascii="Liberation Serif" w:hAnsi="Liberation Serif"/>
          <w:b/>
          <w:i/>
          <w:iCs/>
          <w:sz w:val="24"/>
          <w:szCs w:val="24"/>
        </w:rPr>
        <w:t xml:space="preserve">                                                                              </w:t>
      </w:r>
    </w:p>
    <w:p>
      <w:pPr>
        <w:pStyle w:val="Normal"/>
        <w:spacing w:before="0" w:after="143"/>
        <w:jc w:val="left"/>
        <w:rPr>
          <w:rFonts w:ascii="Liberation Serif" w:hAnsi="Liberation Serif"/>
          <w:i/>
          <w:i/>
          <w:iCs/>
          <w:sz w:val="24"/>
          <w:szCs w:val="24"/>
        </w:rPr>
      </w:pPr>
      <w:r>
        <w:rPr>
          <w:rFonts w:ascii="Liberation Serif" w:hAnsi="Liberation Serif"/>
          <w:b/>
          <w:i/>
          <w:iCs/>
          <w:sz w:val="24"/>
          <w:szCs w:val="24"/>
        </w:rPr>
        <w:t>Œuvre </w:t>
      </w:r>
      <w:r>
        <w:rPr>
          <w:rFonts w:ascii="Liberation Serif" w:hAnsi="Liberation Serif"/>
          <w:i/>
          <w:iCs/>
          <w:sz w:val="24"/>
          <w:szCs w:val="24"/>
        </w:rPr>
        <w:t>: ( Postambule )  Déclaration des droits de la femme et de la citoyenne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i/>
          <w:iCs/>
          <w:sz w:val="24"/>
          <w:szCs w:val="24"/>
        </w:rPr>
        <w:t>Caractéristiques </w:t>
      </w:r>
      <w:r>
        <w:rPr>
          <w:rFonts w:ascii="Liberation Serif" w:hAnsi="Liberation Serif"/>
          <w:i/>
          <w:iCs/>
          <w:sz w:val="24"/>
          <w:szCs w:val="24"/>
        </w:rPr>
        <w:t>: femmes de lettres, œuvres qui militent pour l’égalité. Ce texte est une réecriture de la ddhc de 1789 dans le but de dénoncer les principes de l’égalité entre les sexes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  <w:u w:val="single"/>
        </w:rPr>
        <w:t xml:space="preserve">Pb : </w:t>
      </w:r>
      <w:r>
        <w:rPr>
          <w:rFonts w:ascii="Liberation Serif" w:hAnsi="Liberation Serif"/>
          <w:sz w:val="24"/>
          <w:szCs w:val="24"/>
          <w:u w:val="single"/>
        </w:rPr>
        <w:t>Comment Olympe de Gouges s’y prend elle pour convaincre les femmes de faire valoir leurs droits ?</w:t>
      </w:r>
    </w:p>
    <w:p>
      <w:pPr>
        <w:pStyle w:val="Normal"/>
        <w:widowControl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2"/>
          <w:szCs w:val="22"/>
          <w:u w:val="single"/>
        </w:rPr>
        <w:t>Mouvements du texte :</w:t>
      </w:r>
    </w:p>
    <w:p>
      <w:pPr>
        <w:pStyle w:val="Normal"/>
        <w:widowControl/>
        <w:numPr>
          <w:ilvl w:val="0"/>
          <w:numId w:val="5"/>
        </w:numP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2"/>
          <w:szCs w:val="22"/>
          <w:u w:val="none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2"/>
          <w:szCs w:val="22"/>
          <w:u w:val="none"/>
        </w:rPr>
        <w:t>Lignes 91 à 98 : L’appel au sursaut à la revolte</w:t>
      </w:r>
    </w:p>
    <w:p>
      <w:pPr>
        <w:pStyle w:val="Normal"/>
        <w:widowControl/>
        <w:numPr>
          <w:ilvl w:val="0"/>
          <w:numId w:val="5"/>
        </w:numP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2"/>
          <w:szCs w:val="22"/>
          <w:u w:val="none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2"/>
          <w:szCs w:val="22"/>
          <w:u w:val="none"/>
        </w:rPr>
        <w:t>Lignes 98 à 109 : Le constat d’une inégalité marquée</w:t>
      </w:r>
    </w:p>
    <w:p>
      <w:pPr>
        <w:pStyle w:val="Normal"/>
        <w:widowControl/>
        <w:numPr>
          <w:ilvl w:val="0"/>
          <w:numId w:val="5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u w:val="single"/>
        </w:rPr>
        <w:t>Lignes 109 à 117 : Des revendications « raisonnables »</w:t>
      </w:r>
    </w:p>
    <w:p>
      <w:pPr>
        <w:pStyle w:val="Titre1"/>
        <w:numPr>
          <w:ilvl w:val="0"/>
          <w:numId w:val="1"/>
        </w:numPr>
        <w:rPr/>
      </w:pPr>
      <w:r>
        <w:rPr/>
        <w:t>Développement :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I.    l.91 à 98 : L’appel au sursaut à la révolte</w:t>
      </w:r>
    </w:p>
    <w:p>
      <w:pPr>
        <w:pStyle w:val="ListParagraph"/>
        <w:numPr>
          <w:ilvl w:val="0"/>
          <w:numId w:val="2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un message pour la femmes</w:t>
      </w:r>
    </w:p>
    <w:p>
      <w:pPr>
        <w:pStyle w:val="ListParagraph"/>
        <w:numPr>
          <w:ilvl w:val="0"/>
          <w:numId w:val="2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un mouvement mis en marche </w:t>
      </w:r>
    </w:p>
    <w:p>
      <w:pPr>
        <w:pStyle w:val="ListParagraph"/>
        <w:numPr>
          <w:ilvl w:val="0"/>
          <w:numId w:val="2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une situation d’urgence</w:t>
      </w:r>
    </w:p>
    <w:p>
      <w:pPr>
        <w:pStyle w:val="ListParagraph"/>
        <w:numPr>
          <w:ilvl w:val="0"/>
          <w:numId w:val="2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l’homme dépendant de la femmes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II.  l. 98 à 109 : Le constat dune inégalité marquée</w:t>
      </w:r>
    </w:p>
    <w:p>
      <w:pPr>
        <w:pStyle w:val="ListParagraph"/>
        <w:numPr>
          <w:ilvl w:val="0"/>
          <w:numId w:val="3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une échec pour la femme</w:t>
      </w:r>
    </w:p>
    <w:p>
      <w:pPr>
        <w:pStyle w:val="ListParagraph"/>
        <w:numPr>
          <w:ilvl w:val="0"/>
          <w:numId w:val="3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une critique générale contre l’égalité de la femme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III. l.109 à 117 : Des revendications « raisonnables »</w:t>
      </w:r>
    </w:p>
    <w:p>
      <w:pPr>
        <w:pStyle w:val="ListParagraph"/>
        <w:numPr>
          <w:ilvl w:val="0"/>
          <w:numId w:val="4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après un réveil des revendications</w:t>
      </w:r>
    </w:p>
    <w:p>
      <w:pPr>
        <w:pStyle w:val="ListParagraph"/>
        <w:numPr>
          <w:ilvl w:val="0"/>
          <w:numId w:val="4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incitation aux femmes de prendre leurs droit</w:t>
      </w:r>
    </w:p>
    <w:p>
      <w:pPr>
        <w:pStyle w:val="ListParagraph"/>
        <w:numPr>
          <w:ilvl w:val="0"/>
          <w:numId w:val="4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une lutte non violente-une lutte d’esprit</w:t>
      </w:r>
    </w:p>
    <w:p>
      <w:pPr>
        <w:pStyle w:val="ListParagraph"/>
        <w:numPr>
          <w:ilvl w:val="0"/>
          <w:numId w:val="4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la femmes et le courageusement</w:t>
      </w:r>
    </w:p>
    <w:p>
      <w:pPr>
        <w:pStyle w:val="ListParagraph"/>
        <w:numPr>
          <w:ilvl w:val="0"/>
          <w:numId w:val="4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en relevant la femme tout pourra être relever</w:t>
      </w:r>
    </w:p>
    <w:p>
      <w:pPr>
        <w:pStyle w:val="Titre1"/>
        <w:numPr>
          <w:ilvl w:val="0"/>
          <w:numId w:val="1"/>
        </w:numPr>
        <w:rPr/>
      </w:pPr>
      <w:r>
        <w:rPr/>
        <w:t>Conclusion :</w:t>
      </w:r>
    </w:p>
    <w:p>
      <w:pPr>
        <w:pStyle w:val="Normal"/>
        <w:spacing w:before="0" w:after="20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Par ce « Postambule », O. de Gouges appelle les femmes à se revolter  et a reclamer leurs droits légitimes. Elle leur adresse aussi un message fort  d’encouragement et d’espoir : par leur volonté et leur courage, les citoyennes sont capables de triompher des préjugés et des inegalites sociales ; l’auteure fait ainsi des femmes des etres de la raison et de caractere.( a cit)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swiss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4d8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Titre"/>
    <w:next w:val="Corpsdetexte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Car" w:customStyle="1">
    <w:name w:val="Titre Car"/>
    <w:basedOn w:val="DefaultParagraphFont"/>
    <w:uiPriority w:val="10"/>
    <w:qFormat/>
    <w:rsid w:val="000f2b04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reprincipal">
    <w:name w:val="Title"/>
    <w:basedOn w:val="Normal"/>
    <w:next w:val="Normal"/>
    <w:link w:val="TitreCar"/>
    <w:uiPriority w:val="10"/>
    <w:qFormat/>
    <w:rsid w:val="000f2b04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rsid w:val="00e44d8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LibreOffice/7.3.2.2$Windows_X86_64 LibreOffice_project/49f2b1bff42cfccbd8f788c8dc32c1c309559be0</Application>
  <AppVersion>15.0000</AppVersion>
  <Pages>2</Pages>
  <Words>295</Words>
  <Characters>1324</Characters>
  <CharactersWithSpaces>1825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2022-06-28T22:58:00Z</dcterms:created>
  <dc:creator>adel jbali</dc:creator>
  <dc:description/>
  <dc:language>fr-FR</dc:language>
  <cp:lastModifiedBy/>
  <dcterms:modified xsi:type="dcterms:W3CDTF">2022-06-30T01:57:39Z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