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Liberation Serif" w:hAnsi="Liberation Serif"/>
          <w:sz w:val="24"/>
          <w:szCs w:val="24"/>
        </w:rPr>
      </w:pPr>
      <w:r>
        <w:rPr>
          <w:rFonts w:ascii="Liberation Serif" w:hAnsi="Liberation Serif"/>
          <w:b/>
          <w:bCs/>
          <w:sz w:val="24"/>
          <w:szCs w:val="24"/>
        </w:rPr>
        <w:t>Charles Baudelaire, « L'Albatros » in Les Fleurs du mal, (1861)</w:t>
      </w:r>
    </w:p>
    <w:p>
      <w:pPr>
        <w:pStyle w:val="LOnormal"/>
        <w:jc w:val="center"/>
        <w:rPr>
          <w:rFonts w:ascii="Liberation Serif" w:hAnsi="Liberation Serif"/>
          <w:sz w:val="24"/>
          <w:szCs w:val="24"/>
        </w:rPr>
      </w:pPr>
      <w:r>
        <w:rPr>
          <w:rFonts w:ascii="Liberation Serif" w:hAnsi="Liberation Serif"/>
          <w:b/>
          <w:bCs/>
          <w:sz w:val="24"/>
          <w:szCs w:val="24"/>
        </w:rPr>
        <w:t>Problématique: Quelle est la signification allégorique du poème ?</w:t>
      </w:r>
    </w:p>
    <w:p>
      <w:pPr>
        <w:pStyle w:val="LOnormal"/>
        <w:jc w:val="center"/>
        <w:rPr>
          <w:rFonts w:ascii="Liberation Serif" w:hAnsi="Liberation Serif"/>
          <w:sz w:val="24"/>
          <w:szCs w:val="24"/>
        </w:rPr>
      </w:pPr>
      <w:r>
        <w:rPr>
          <w:rFonts w:ascii="Liberation Serif" w:hAnsi="Liberation Serif"/>
          <w:b/>
          <w:bCs/>
          <w:sz w:val="24"/>
          <w:szCs w:val="24"/>
        </w:rPr>
        <w:t>____________________________________________________________________________</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 xml:space="preserve">Ce poème est extrait de la section « Spleen et idéal », deuxième partie des Fleurs du mal, dans la deuxième édition de 1861, de Charles Baudelaire. Il s'inscrit à la fois dans le courant </w:t>
      </w:r>
      <w:r>
        <w:rPr>
          <w:rFonts w:ascii="Liberation Serif" w:hAnsi="Liberation Serif"/>
          <w:b/>
          <w:bCs/>
          <w:sz w:val="24"/>
          <w:szCs w:val="24"/>
        </w:rPr>
        <w:t>romantique</w:t>
      </w:r>
      <w:r>
        <w:rPr>
          <w:rFonts w:ascii="Liberation Serif" w:hAnsi="Liberation Serif"/>
          <w:sz w:val="24"/>
          <w:szCs w:val="24"/>
        </w:rPr>
        <w:t xml:space="preserve"> avec les thématiques de la mélancolie et du mal de vivre que le poète synthétise sous l'appellation « </w:t>
      </w:r>
      <w:r>
        <w:rPr>
          <w:rFonts w:ascii="Liberation Serif" w:hAnsi="Liberation Serif"/>
          <w:b/>
          <w:bCs/>
          <w:sz w:val="24"/>
          <w:szCs w:val="24"/>
        </w:rPr>
        <w:t>spleen</w:t>
      </w:r>
      <w:r>
        <w:rPr>
          <w:rFonts w:ascii="Liberation Serif" w:hAnsi="Liberation Serif"/>
          <w:sz w:val="24"/>
          <w:szCs w:val="24"/>
        </w:rPr>
        <w:t xml:space="preserve">», mais aussi dans le </w:t>
      </w:r>
      <w:r>
        <w:rPr>
          <w:rFonts w:ascii="Liberation Serif" w:hAnsi="Liberation Serif"/>
          <w:b/>
          <w:bCs/>
          <w:sz w:val="24"/>
          <w:szCs w:val="24"/>
        </w:rPr>
        <w:t>symbolisme</w:t>
      </w:r>
      <w:r>
        <w:rPr>
          <w:rFonts w:ascii="Liberation Serif" w:hAnsi="Liberation Serif"/>
          <w:sz w:val="24"/>
          <w:szCs w:val="24"/>
        </w:rPr>
        <w:t>, dans la connexion allégorique qui lie l'Albatros au poète. Comme souvent, le poète peint une vision pessimiste de la société dans laquelle il se trouve en marge ou rejeté. Il ouvre ainsi la voie aux poètes &lt;maudits », incompris de ses contemporains. Baudelaire brosse ainsi le portrait d'un poète-albatros.</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b/>
          <w:bCs/>
          <w:sz w:val="24"/>
          <w:szCs w:val="24"/>
        </w:rPr>
        <w:t>Mouvements du texte :</w:t>
      </w:r>
    </w:p>
    <w:p>
      <w:pPr>
        <w:pStyle w:val="LOnormal"/>
        <w:numPr>
          <w:ilvl w:val="0"/>
          <w:numId w:val="1"/>
        </w:numPr>
        <w:rPr>
          <w:rFonts w:ascii="Liberation Serif" w:hAnsi="Liberation Serif"/>
          <w:sz w:val="24"/>
          <w:szCs w:val="24"/>
        </w:rPr>
      </w:pPr>
      <w:r>
        <w:rPr>
          <w:rFonts w:ascii="Liberation Serif" w:hAnsi="Liberation Serif"/>
          <w:b/>
          <w:bCs/>
          <w:sz w:val="24"/>
          <w:szCs w:val="24"/>
        </w:rPr>
        <w:t>3 premiers quatrains :</w:t>
      </w:r>
      <w:r>
        <w:rPr>
          <w:rFonts w:ascii="Liberation Serif" w:hAnsi="Liberation Serif"/>
          <w:sz w:val="24"/>
          <w:szCs w:val="24"/>
        </w:rPr>
        <w:t xml:space="preserve"> L'anecdote maritime de l'albatros tourmenté par les marins </w:t>
      </w:r>
    </w:p>
    <w:p>
      <w:pPr>
        <w:pStyle w:val="LOnormal"/>
        <w:numPr>
          <w:ilvl w:val="0"/>
          <w:numId w:val="1"/>
        </w:numPr>
        <w:rPr>
          <w:rFonts w:ascii="Liberation Serif" w:hAnsi="Liberation Serif"/>
          <w:sz w:val="24"/>
          <w:szCs w:val="24"/>
        </w:rPr>
      </w:pPr>
      <w:r>
        <w:rPr>
          <w:rFonts w:ascii="Liberation Serif" w:hAnsi="Liberation Serif"/>
          <w:b/>
          <w:bCs/>
          <w:sz w:val="24"/>
          <w:szCs w:val="24"/>
        </w:rPr>
        <w:t>Dernier quatrain</w:t>
      </w:r>
      <w:r>
        <w:rPr>
          <w:rFonts w:ascii="Liberation Serif" w:hAnsi="Liberation Serif"/>
          <w:sz w:val="24"/>
          <w:szCs w:val="24"/>
        </w:rPr>
        <w:t> : Révélation de l'analogie entre le poète et l'Albatros</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b/>
          <w:bCs/>
          <w:sz w:val="24"/>
          <w:szCs w:val="24"/>
        </w:rPr>
        <w:t>Explication linéaire:</w:t>
      </w:r>
    </w:p>
    <w:p>
      <w:pPr>
        <w:pStyle w:val="LOnormal"/>
        <w:rPr>
          <w:rFonts w:ascii="Liberation Serif" w:hAnsi="Liberation Serif"/>
          <w:b/>
          <w:b/>
          <w:bCs/>
          <w:sz w:val="24"/>
          <w:szCs w:val="24"/>
        </w:rPr>
      </w:pPr>
      <w:r>
        <w:rPr>
          <w:rFonts w:ascii="Liberation Serif" w:hAnsi="Liberation Serif"/>
          <w:b/>
          <w:bCs/>
          <w:sz w:val="24"/>
          <w:szCs w:val="24"/>
        </w:rPr>
      </w:r>
    </w:p>
    <w:p>
      <w:pPr>
        <w:pStyle w:val="LOnormal"/>
        <w:rPr>
          <w:rFonts w:ascii="Liberation Serif" w:hAnsi="Liberation Serif"/>
          <w:sz w:val="24"/>
          <w:szCs w:val="24"/>
        </w:rPr>
      </w:pPr>
      <w:r>
        <w:rPr>
          <w:rFonts w:ascii="Liberation Serif" w:hAnsi="Liberation Serif"/>
          <w:b/>
          <w:bCs/>
          <w:sz w:val="24"/>
          <w:szCs w:val="24"/>
        </w:rPr>
        <w:tab/>
        <w:t>1. Strophe 1, vers 1 à 4:</w:t>
      </w:r>
    </w:p>
    <w:p>
      <w:pPr>
        <w:pStyle w:val="LOnormal"/>
        <w:rPr>
          <w:rFonts w:ascii="Liberation Serif" w:hAnsi="Liberation Serif"/>
          <w:sz w:val="24"/>
          <w:szCs w:val="24"/>
        </w:rPr>
      </w:pPr>
      <w:r>
        <w:rPr>
          <w:rFonts w:ascii="Liberation Serif" w:hAnsi="Liberation Serif"/>
          <w:sz w:val="24"/>
          <w:szCs w:val="24"/>
        </w:rPr>
        <w:tab/>
        <w:t xml:space="preserve">Cette première strophe pose le </w:t>
      </w:r>
      <w:r>
        <w:rPr>
          <w:rFonts w:ascii="Liberation Serif" w:hAnsi="Liberation Serif"/>
          <w:b/>
          <w:bCs/>
          <w:sz w:val="24"/>
          <w:szCs w:val="24"/>
        </w:rPr>
        <w:t>cadre</w:t>
      </w:r>
      <w:r>
        <w:rPr>
          <w:rFonts w:ascii="Liberation Serif" w:hAnsi="Liberation Serif"/>
          <w:sz w:val="24"/>
          <w:szCs w:val="24"/>
        </w:rPr>
        <w:t xml:space="preserve"> </w:t>
      </w:r>
      <w:r>
        <w:rPr>
          <w:rFonts w:ascii="Liberation Serif" w:hAnsi="Liberation Serif"/>
          <w:b/>
          <w:bCs/>
          <w:sz w:val="24"/>
          <w:szCs w:val="24"/>
        </w:rPr>
        <w:t>spatio</w:t>
      </w:r>
      <w:r>
        <w:rPr>
          <w:rFonts w:ascii="Liberation Serif" w:hAnsi="Liberation Serif"/>
          <w:sz w:val="24"/>
          <w:szCs w:val="24"/>
        </w:rPr>
        <w:t>-</w:t>
      </w:r>
      <w:r>
        <w:rPr>
          <w:rFonts w:ascii="Liberation Serif" w:hAnsi="Liberation Serif"/>
          <w:b/>
          <w:bCs/>
          <w:sz w:val="24"/>
          <w:szCs w:val="24"/>
        </w:rPr>
        <w:t>temporel</w:t>
      </w:r>
      <w:r>
        <w:rPr>
          <w:rFonts w:ascii="Liberation Serif" w:hAnsi="Liberation Serif"/>
          <w:sz w:val="24"/>
          <w:szCs w:val="24"/>
        </w:rPr>
        <w:t xml:space="preserve"> mais de manière imprécise et généralisante: </w:t>
      </w:r>
      <w:r>
        <w:rPr>
          <w:rFonts w:ascii="Liberation Serif" w:hAnsi="Liberation Serif"/>
          <w:sz w:val="24"/>
          <w:szCs w:val="24"/>
          <w:shd w:fill="D4EA6B" w:val="clear"/>
        </w:rPr>
        <w:t>&lt;souvent », « les hommes d'équipage », (v.1)</w:t>
      </w:r>
      <w:r>
        <w:rPr>
          <w:rFonts w:ascii="Liberation Serif" w:hAnsi="Liberation Serif"/>
          <w:sz w:val="24"/>
          <w:szCs w:val="24"/>
        </w:rPr>
        <w:t xml:space="preserve">, autrement dit, tous ceux oeuvrant sur le bateau, en mer. L'univers maritime est d'emblée caractérisé avec les termes </w:t>
      </w:r>
      <w:r>
        <w:rPr>
          <w:rFonts w:ascii="Liberation Serif" w:hAnsi="Liberation Serif"/>
          <w:sz w:val="24"/>
          <w:szCs w:val="24"/>
          <w:shd w:fill="D4EA6B" w:val="clear"/>
        </w:rPr>
        <w:t>d'« équipage » (v.1), « mers » (v.2), « albatros »</w:t>
      </w:r>
      <w:r>
        <w:rPr>
          <w:rFonts w:ascii="Liberation Serif" w:hAnsi="Liberation Serif"/>
          <w:sz w:val="24"/>
          <w:szCs w:val="24"/>
        </w:rPr>
        <w:t xml:space="preserve"> et sa double</w:t>
      </w:r>
      <w:r>
        <w:rPr>
          <w:rFonts w:ascii="Liberation Serif" w:hAnsi="Liberation Serif"/>
          <w:b/>
          <w:bCs/>
          <w:sz w:val="24"/>
          <w:szCs w:val="24"/>
        </w:rPr>
        <w:t xml:space="preserve"> périphrase</w:t>
      </w:r>
      <w:r>
        <w:rPr>
          <w:rFonts w:ascii="Liberation Serif" w:hAnsi="Liberation Serif"/>
          <w:sz w:val="24"/>
          <w:szCs w:val="24"/>
        </w:rPr>
        <w:t xml:space="preserve"> </w:t>
      </w:r>
      <w:r>
        <w:rPr>
          <w:rFonts w:ascii="Liberation Serif" w:hAnsi="Liberation Serif"/>
          <w:sz w:val="24"/>
          <w:szCs w:val="24"/>
          <w:shd w:fill="D4EA6B" w:val="clear"/>
        </w:rPr>
        <w:t>&lt;&lt; vastes oiseaux des mers »</w:t>
      </w:r>
      <w:r>
        <w:rPr>
          <w:rFonts w:ascii="Liberation Serif" w:hAnsi="Liberation Serif"/>
          <w:sz w:val="24"/>
          <w:szCs w:val="24"/>
        </w:rPr>
        <w:t xml:space="preserve"> </w:t>
      </w:r>
      <w:r>
        <w:rPr>
          <w:rFonts w:ascii="Liberation Serif" w:hAnsi="Liberation Serif"/>
          <w:sz w:val="24"/>
          <w:szCs w:val="24"/>
          <w:shd w:fill="D4EA6B" w:val="clear"/>
        </w:rPr>
        <w:t>(v.2)</w:t>
      </w:r>
      <w:r>
        <w:rPr>
          <w:rFonts w:ascii="Liberation Serif" w:hAnsi="Liberation Serif"/>
          <w:sz w:val="24"/>
          <w:szCs w:val="24"/>
        </w:rPr>
        <w:t xml:space="preserve">, </w:t>
      </w:r>
      <w:r>
        <w:rPr>
          <w:rFonts w:ascii="Liberation Serif" w:hAnsi="Liberation Serif"/>
          <w:sz w:val="24"/>
          <w:szCs w:val="24"/>
          <w:shd w:fill="D4EA6B" w:val="clear"/>
        </w:rPr>
        <w:t>« indolents compagnons de voyage » (v.3)</w:t>
      </w:r>
      <w:r>
        <w:rPr>
          <w:rFonts w:ascii="Liberation Serif" w:hAnsi="Liberation Serif"/>
          <w:sz w:val="24"/>
          <w:szCs w:val="24"/>
        </w:rPr>
        <w:t xml:space="preserve">, mais aussi </w:t>
      </w:r>
      <w:r>
        <w:rPr>
          <w:rFonts w:ascii="Liberation Serif" w:hAnsi="Liberation Serif"/>
          <w:sz w:val="24"/>
          <w:szCs w:val="24"/>
          <w:shd w:fill="D4EA6B" w:val="clear"/>
        </w:rPr>
        <w:t>&lt;&lt; voyage » (v.3)</w:t>
      </w:r>
      <w:r>
        <w:rPr>
          <w:rFonts w:ascii="Liberation Serif" w:hAnsi="Liberation Serif"/>
          <w:sz w:val="24"/>
          <w:szCs w:val="24"/>
        </w:rPr>
        <w:t xml:space="preserve"> </w:t>
      </w:r>
      <w:r>
        <w:rPr>
          <w:rFonts w:ascii="Liberation Serif" w:hAnsi="Liberation Serif"/>
          <w:sz w:val="24"/>
          <w:szCs w:val="24"/>
          <w:shd w:fill="D4EA6B" w:val="clear"/>
        </w:rPr>
        <w:t>et navire » (v.4)</w:t>
      </w:r>
      <w:r>
        <w:rPr>
          <w:rFonts w:ascii="Liberation Serif" w:hAnsi="Liberation Serif"/>
          <w:sz w:val="24"/>
          <w:szCs w:val="24"/>
        </w:rPr>
        <w:t xml:space="preserve">. Notons la mise en relief de l'albatros, dès son apparition au vers 2 juste avant la césure à l'hémistiche (6 syllabe au milieu de l'alexandrin), place symbolique mais aussi par le biais de la personnification du </w:t>
      </w:r>
      <w:r>
        <w:rPr>
          <w:rFonts w:ascii="Liberation Serif" w:hAnsi="Liberation Serif"/>
          <w:sz w:val="24"/>
          <w:szCs w:val="24"/>
          <w:shd w:fill="D4EA6B" w:val="clear"/>
        </w:rPr>
        <w:t>vers 3 « suivent, indolents compagnons de voyage »</w:t>
      </w:r>
      <w:r>
        <w:rPr>
          <w:rFonts w:ascii="Liberation Serif" w:hAnsi="Liberation Serif"/>
          <w:sz w:val="24"/>
          <w:szCs w:val="24"/>
        </w:rPr>
        <w:t>. Ils agissent comme des hommes et semblent animés de volonté. Ils recherchent la compagnie des hommes</w:t>
      </w:r>
      <w:r>
        <w:rPr>
          <w:rFonts w:ascii="Liberation Serif" w:hAnsi="Liberation Serif"/>
          <w:sz w:val="24"/>
          <w:szCs w:val="24"/>
          <w:shd w:fill="D4EA6B" w:val="clear"/>
        </w:rPr>
        <w:t xml:space="preserve"> « d'équipage »</w:t>
      </w:r>
      <w:r>
        <w:rPr>
          <w:rFonts w:ascii="Liberation Serif" w:hAnsi="Liberation Serif"/>
          <w:sz w:val="24"/>
          <w:szCs w:val="24"/>
        </w:rPr>
        <w:t xml:space="preserve">. L'assonance en en accentue leur majesté: </w:t>
      </w:r>
      <w:r>
        <w:rPr>
          <w:rFonts w:ascii="Liberation Serif" w:hAnsi="Liberation Serif"/>
          <w:sz w:val="24"/>
          <w:szCs w:val="24"/>
          <w:shd w:fill="D4EA6B" w:val="clear"/>
        </w:rPr>
        <w:t>« souvent/ indolents/ glissant »</w:t>
      </w:r>
      <w:r>
        <w:rPr>
          <w:rFonts w:ascii="Liberation Serif" w:hAnsi="Liberation Serif"/>
          <w:sz w:val="24"/>
          <w:szCs w:val="24"/>
        </w:rPr>
        <w:t xml:space="preserve">. Néanmoins, dès le </w:t>
      </w:r>
      <w:r>
        <w:rPr>
          <w:rFonts w:ascii="Liberation Serif" w:hAnsi="Liberation Serif"/>
          <w:sz w:val="24"/>
          <w:szCs w:val="24"/>
          <w:shd w:fill="D4EA6B" w:val="clear"/>
        </w:rPr>
        <w:t>vers 1</w:t>
      </w:r>
      <w:r>
        <w:rPr>
          <w:rFonts w:ascii="Liberation Serif" w:hAnsi="Liberation Serif"/>
          <w:sz w:val="24"/>
          <w:szCs w:val="24"/>
        </w:rPr>
        <w:t xml:space="preserve">, le danger est présent avec les « hommes d'équipage » qui les prennent pour cible </w:t>
      </w:r>
      <w:r>
        <w:rPr>
          <w:rFonts w:ascii="Liberation Serif" w:hAnsi="Liberation Serif"/>
          <w:sz w:val="24"/>
          <w:szCs w:val="24"/>
          <w:shd w:fill="D4EA6B" w:val="clear"/>
        </w:rPr>
        <w:t>« pour s'amuser »</w:t>
      </w:r>
      <w:r>
        <w:rPr>
          <w:rFonts w:ascii="Liberation Serif" w:hAnsi="Liberation Serif"/>
          <w:sz w:val="24"/>
          <w:szCs w:val="24"/>
        </w:rPr>
        <w:t xml:space="preserve">. Le verbe d'action au présent </w:t>
      </w:r>
      <w:r>
        <w:rPr>
          <w:rFonts w:ascii="Liberation Serif" w:hAnsi="Liberation Serif"/>
          <w:sz w:val="24"/>
          <w:szCs w:val="24"/>
          <w:shd w:fill="D4EA6B" w:val="clear"/>
        </w:rPr>
        <w:t>prennent des albatros »</w:t>
      </w:r>
      <w:r>
        <w:rPr>
          <w:rFonts w:ascii="Liberation Serif" w:hAnsi="Liberation Serif"/>
          <w:sz w:val="24"/>
          <w:szCs w:val="24"/>
        </w:rPr>
        <w:t xml:space="preserve"> accentue la violence de l'action. C'est une violence habituelle, ordinaire pour eux,</w:t>
      </w:r>
      <w:r>
        <w:rPr>
          <w:rFonts w:ascii="Liberation Serif" w:hAnsi="Liberation Serif"/>
          <w:sz w:val="24"/>
          <w:szCs w:val="24"/>
          <w:shd w:fill="D4EA6B" w:val="clear"/>
        </w:rPr>
        <w:t xml:space="preserve"> souvent » (v.1)</w:t>
      </w:r>
      <w:r>
        <w:rPr>
          <w:rFonts w:ascii="Liberation Serif" w:hAnsi="Liberation Serif"/>
          <w:sz w:val="24"/>
          <w:szCs w:val="24"/>
        </w:rPr>
        <w:t xml:space="preserve">. Ce n'est pas un acte isolé. Il a une opposition fondamentale entre les albatros, majestueux, &lt; glissant » sur les mers pour suivre les hommes et ces derniers qui les guettent pour les capturer sur le plancher </w:t>
      </w:r>
      <w:r>
        <w:rPr>
          <w:rFonts w:ascii="Liberation Serif" w:hAnsi="Liberation Serif"/>
          <w:sz w:val="24"/>
          <w:szCs w:val="24"/>
          <w:shd w:fill="D4EA6B" w:val="clear"/>
        </w:rPr>
        <w:t xml:space="preserve">(«&lt; sur les planches» (V.5)) </w:t>
      </w:r>
      <w:r>
        <w:rPr>
          <w:rFonts w:ascii="Liberation Serif" w:hAnsi="Liberation Serif"/>
          <w:sz w:val="24"/>
          <w:szCs w:val="24"/>
        </w:rPr>
        <w:t>du navire. D'une part, la naiveté, l'innocence et la pureté, de l'autre, la préméditation et la barbarie.</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r>
      <w:r>
        <w:rPr>
          <w:rFonts w:ascii="Liberation Serif" w:hAnsi="Liberation Serif"/>
          <w:b/>
          <w:bCs/>
          <w:sz w:val="24"/>
          <w:szCs w:val="24"/>
        </w:rPr>
        <w:t>2. Strophe 2, vers 5 à 8:</w:t>
      </w:r>
    </w:p>
    <w:p>
      <w:pPr>
        <w:pStyle w:val="LOnormal"/>
        <w:rPr>
          <w:rFonts w:ascii="Liberation Serif" w:hAnsi="Liberation Serif"/>
          <w:sz w:val="24"/>
          <w:szCs w:val="24"/>
        </w:rPr>
      </w:pPr>
      <w:r>
        <w:rPr>
          <w:rFonts w:ascii="Liberation Serif" w:hAnsi="Liberation Serif"/>
          <w:sz w:val="24"/>
          <w:szCs w:val="24"/>
        </w:rPr>
        <w:tab/>
        <w:t>Cette poésie est en même temps une narration, dont les trois premières strophes rapportent l'anecdote.</w:t>
      </w:r>
      <w:r>
        <w:rPr>
          <w:rFonts w:ascii="Liberation Serif" w:hAnsi="Liberation Serif"/>
          <w:sz w:val="24"/>
          <w:szCs w:val="24"/>
          <w:shd w:fill="D4EA6B" w:val="clear"/>
        </w:rPr>
        <w:t xml:space="preserve"> La strophe 1 </w:t>
      </w:r>
      <w:r>
        <w:rPr>
          <w:rFonts w:ascii="Liberation Serif" w:hAnsi="Liberation Serif"/>
          <w:sz w:val="24"/>
          <w:szCs w:val="24"/>
        </w:rPr>
        <w:t>a mis en place, comme nous l'avons montré la situation initiale avec l'élément perturbateur de la capture.</w:t>
      </w:r>
      <w:r>
        <w:rPr>
          <w:rFonts w:ascii="Liberation Serif" w:hAnsi="Liberation Serif"/>
          <w:sz w:val="24"/>
          <w:szCs w:val="24"/>
          <w:shd w:fill="D4EA6B" w:val="clear"/>
        </w:rPr>
        <w:t xml:space="preserve"> La strophe 2</w:t>
      </w:r>
      <w:r>
        <w:rPr>
          <w:rFonts w:ascii="Liberation Serif" w:hAnsi="Liberation Serif"/>
          <w:sz w:val="24"/>
          <w:szCs w:val="24"/>
        </w:rPr>
        <w:t xml:space="preserve"> développe donc la suite des péripéties avec le sort qui les attend sur le terrain des marins. De sujets dans</w:t>
      </w:r>
      <w:r>
        <w:rPr>
          <w:rFonts w:ascii="Liberation Serif" w:hAnsi="Liberation Serif"/>
          <w:sz w:val="24"/>
          <w:szCs w:val="24"/>
          <w:shd w:fill="D4EA6B" w:val="clear"/>
        </w:rPr>
        <w:t xml:space="preserve"> la strophe 1,</w:t>
      </w:r>
      <w:r>
        <w:rPr>
          <w:rFonts w:ascii="Liberation Serif" w:hAnsi="Liberation Serif"/>
          <w:sz w:val="24"/>
          <w:szCs w:val="24"/>
        </w:rPr>
        <w:t xml:space="preserve"> ils deviennent objets dans la</w:t>
      </w:r>
      <w:r>
        <w:rPr>
          <w:rFonts w:ascii="Liberation Serif" w:hAnsi="Liberation Serif"/>
          <w:sz w:val="24"/>
          <w:szCs w:val="24"/>
          <w:shd w:fill="D4EA6B" w:val="clear"/>
        </w:rPr>
        <w:t xml:space="preserve"> strophe 2</w:t>
      </w:r>
      <w:r>
        <w:rPr>
          <w:rFonts w:ascii="Liberation Serif" w:hAnsi="Liberation Serif"/>
          <w:sz w:val="24"/>
          <w:szCs w:val="24"/>
        </w:rPr>
        <w:t xml:space="preserve">, ce que montre le COD du </w:t>
      </w:r>
      <w:r>
        <w:rPr>
          <w:rFonts w:ascii="Liberation Serif" w:hAnsi="Liberation Serif"/>
          <w:sz w:val="24"/>
          <w:szCs w:val="24"/>
          <w:shd w:fill="D4EA6B" w:val="clear"/>
        </w:rPr>
        <w:t>vers 5</w:t>
      </w:r>
      <w:r>
        <w:rPr>
          <w:rFonts w:ascii="Liberation Serif" w:hAnsi="Liberation Serif"/>
          <w:sz w:val="24"/>
          <w:szCs w:val="24"/>
        </w:rPr>
        <w:t xml:space="preserve"> </w:t>
      </w:r>
      <w:r>
        <w:rPr>
          <w:rFonts w:ascii="Liberation Serif" w:hAnsi="Liberation Serif"/>
          <w:sz w:val="24"/>
          <w:szCs w:val="24"/>
          <w:shd w:fill="D4EA6B" w:val="clear"/>
        </w:rPr>
        <w:t>A peine les ont-ils déposés »</w:t>
      </w:r>
      <w:r>
        <w:rPr>
          <w:rFonts w:ascii="Liberation Serif" w:hAnsi="Liberation Serif"/>
          <w:sz w:val="24"/>
          <w:szCs w:val="24"/>
        </w:rPr>
        <w:t xml:space="preserve">. Le narrateur externe de ces </w:t>
      </w:r>
      <w:r>
        <w:rPr>
          <w:rFonts w:ascii="Liberation Serif" w:hAnsi="Liberation Serif"/>
          <w:sz w:val="24"/>
          <w:szCs w:val="24"/>
          <w:shd w:fill="D4EA6B" w:val="clear"/>
        </w:rPr>
        <w:t>deux premières strophes</w:t>
      </w:r>
      <w:r>
        <w:rPr>
          <w:rFonts w:ascii="Liberation Serif" w:hAnsi="Liberation Serif"/>
          <w:sz w:val="24"/>
          <w:szCs w:val="24"/>
        </w:rPr>
        <w:t xml:space="preserve">, sans s'impliquer directement, laisse deviner son appréciation à travers des termes comme </w:t>
      </w:r>
      <w:r>
        <w:rPr>
          <w:rFonts w:ascii="Liberation Serif" w:hAnsi="Liberation Serif"/>
          <w:sz w:val="24"/>
          <w:szCs w:val="24"/>
          <w:shd w:fill="D4EA6B" w:val="clear"/>
        </w:rPr>
        <w:t xml:space="preserve">« indolents » (v.3) </w:t>
      </w:r>
      <w:r>
        <w:rPr>
          <w:rFonts w:ascii="Liberation Serif" w:hAnsi="Liberation Serif"/>
          <w:sz w:val="24"/>
          <w:szCs w:val="24"/>
        </w:rPr>
        <w:t xml:space="preserve">qui insiste sur l'absence de vivacité des albatros ou </w:t>
      </w:r>
      <w:r>
        <w:rPr>
          <w:rFonts w:ascii="Liberation Serif" w:hAnsi="Liberation Serif"/>
          <w:sz w:val="24"/>
          <w:szCs w:val="24"/>
          <w:shd w:fill="D4EA6B" w:val="clear"/>
        </w:rPr>
        <w:t>« ces rois de l'azur » (v.5)</w:t>
      </w:r>
      <w:r>
        <w:rPr>
          <w:rFonts w:ascii="Liberation Serif" w:hAnsi="Liberation Serif"/>
          <w:sz w:val="24"/>
          <w:szCs w:val="24"/>
        </w:rPr>
        <w:t xml:space="preserve">, nouvelle périphrase noble qui en fait l'éloge : ils sont souverains dans l'azur, c'est-à-dire dans les cieux. </w:t>
      </w:r>
      <w:r>
        <w:rPr>
          <w:rFonts w:ascii="Liberation Serif" w:hAnsi="Liberation Serif"/>
          <w:sz w:val="24"/>
          <w:szCs w:val="24"/>
          <w:shd w:fill="D4EA6B" w:val="clear"/>
        </w:rPr>
        <w:t>Le déictique « ces &gt;&gt;</w:t>
      </w:r>
      <w:r>
        <w:rPr>
          <w:rFonts w:ascii="Liberation Serif" w:hAnsi="Liberation Serif"/>
          <w:sz w:val="24"/>
          <w:szCs w:val="24"/>
        </w:rPr>
        <w:t xml:space="preserve"> nous les donne à voir comme s'ils étaient sous nos yeux. De nouveau, la césure à l'hémistiche du vers 6 montre un avant-après, de </w:t>
      </w:r>
      <w:r>
        <w:rPr>
          <w:rFonts w:ascii="Liberation Serif" w:hAnsi="Liberation Serif"/>
          <w:sz w:val="24"/>
          <w:szCs w:val="24"/>
          <w:shd w:fill="D4EA6B" w:val="clear"/>
        </w:rPr>
        <w:t>« rois de l'azur»</w:t>
      </w:r>
      <w:r>
        <w:rPr>
          <w:rFonts w:ascii="Liberation Serif" w:hAnsi="Liberation Serif"/>
          <w:sz w:val="24"/>
          <w:szCs w:val="24"/>
        </w:rPr>
        <w:t xml:space="preserve"> avant la virgule, ils deviennent « maladroits et honteux » sur les planches du navire. Ils sont objets de risée du fait de leurs ailes disproportionnées</w:t>
      </w:r>
      <w:r>
        <w:rPr>
          <w:rFonts w:ascii="Liberation Serif" w:hAnsi="Liberation Serif"/>
          <w:sz w:val="24"/>
          <w:szCs w:val="24"/>
          <w:shd w:fill="D4EA6B" w:val="clear"/>
        </w:rPr>
        <w:t xml:space="preserve"> « leurs grandes ailes blanches » (v.7).</w:t>
      </w:r>
      <w:r>
        <w:rPr>
          <w:rFonts w:ascii="Liberation Serif" w:hAnsi="Liberation Serif"/>
          <w:sz w:val="24"/>
          <w:szCs w:val="24"/>
        </w:rPr>
        <w:t xml:space="preserve"> Ce passage descriptif montre que ce qui faisait leur majesté dans le ciele </w:t>
      </w:r>
      <w:r>
        <w:rPr>
          <w:rFonts w:ascii="Liberation Serif" w:hAnsi="Liberation Serif"/>
          <w:sz w:val="24"/>
          <w:szCs w:val="24"/>
          <w:shd w:fill="D4EA6B" w:val="clear"/>
        </w:rPr>
        <w:t>vastes oiseaux des mers » (v.2)</w:t>
      </w:r>
      <w:r>
        <w:rPr>
          <w:rFonts w:ascii="Liberation Serif" w:hAnsi="Liberation Serif"/>
          <w:sz w:val="24"/>
          <w:szCs w:val="24"/>
        </w:rPr>
        <w:t xml:space="preserve"> devient un handicap au sol car ils ne maitrisent plus ces alles </w:t>
      </w:r>
      <w:r>
        <w:rPr>
          <w:rFonts w:ascii="Liberation Serif" w:hAnsi="Liberation Serif"/>
          <w:sz w:val="24"/>
          <w:szCs w:val="24"/>
          <w:shd w:fill="D4EA6B" w:val="clear"/>
        </w:rPr>
        <w:t>«laissent piteusement»</w:t>
      </w:r>
      <w:r>
        <w:rPr>
          <w:rFonts w:ascii="Liberation Serif" w:hAnsi="Liberation Serif"/>
          <w:sz w:val="24"/>
          <w:szCs w:val="24"/>
        </w:rPr>
        <w:t xml:space="preserve"> (v.7). Ils sont à présent dessaisis de l'action. La comparaison dépréciative du vers 8: </w:t>
      </w:r>
      <w:r>
        <w:rPr>
          <w:rFonts w:ascii="Liberation Serif" w:hAnsi="Liberation Serif"/>
          <w:sz w:val="24"/>
          <w:szCs w:val="24"/>
          <w:shd w:fill="D4EA6B" w:val="clear"/>
        </w:rPr>
        <w:t>«comme des avirons traîner à côté d'eux »</w:t>
      </w:r>
      <w:r>
        <w:rPr>
          <w:rFonts w:ascii="Liberation Serif" w:hAnsi="Liberation Serif"/>
          <w:sz w:val="24"/>
          <w:szCs w:val="24"/>
        </w:rPr>
        <w:t xml:space="preserve"> redouble cette incapacité au sol. Il y a une antithèse entre ciel et sol, entre passé </w:t>
      </w:r>
      <w:r>
        <w:rPr>
          <w:rFonts w:ascii="Liberation Serif" w:hAnsi="Liberation Serif"/>
          <w:sz w:val="24"/>
          <w:szCs w:val="24"/>
          <w:shd w:fill="D4EA6B" w:val="clear"/>
        </w:rPr>
        <w:t>« naguère»</w:t>
      </w:r>
      <w:r>
        <w:rPr>
          <w:rFonts w:ascii="Liberation Serif" w:hAnsi="Liberation Serif"/>
          <w:sz w:val="24"/>
          <w:szCs w:val="24"/>
        </w:rPr>
        <w:t xml:space="preserve"> (v.10) et présent </w:t>
      </w:r>
      <w:r>
        <w:rPr>
          <w:rFonts w:ascii="Liberation Serif" w:hAnsi="Liberation Serif"/>
          <w:sz w:val="24"/>
          <w:szCs w:val="24"/>
          <w:shd w:fill="D4EA6B" w:val="clear"/>
        </w:rPr>
        <w:t>« laissent piteusement »</w:t>
      </w:r>
      <w:r>
        <w:rPr>
          <w:rFonts w:ascii="Liberation Serif" w:hAnsi="Liberation Serif"/>
          <w:sz w:val="24"/>
          <w:szCs w:val="24"/>
        </w:rPr>
        <w:t xml:space="preserve"> (v.7).</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r>
      <w:r>
        <w:rPr>
          <w:rFonts w:ascii="Liberation Serif" w:hAnsi="Liberation Serif"/>
          <w:b/>
          <w:bCs/>
          <w:sz w:val="24"/>
          <w:szCs w:val="24"/>
        </w:rPr>
        <w:t>3. Strophe 3, vers 9 à 12:</w:t>
      </w:r>
    </w:p>
    <w:p>
      <w:pPr>
        <w:pStyle w:val="LOnormal"/>
        <w:rPr>
          <w:rFonts w:ascii="Liberation Serif" w:hAnsi="Liberation Serif"/>
          <w:sz w:val="24"/>
          <w:szCs w:val="24"/>
        </w:rPr>
      </w:pPr>
      <w:r>
        <w:rPr>
          <w:rFonts w:ascii="Liberation Serif" w:hAnsi="Liberation Serif"/>
          <w:b/>
          <w:bCs/>
          <w:sz w:val="24"/>
          <w:szCs w:val="24"/>
        </w:rPr>
        <w:tab/>
      </w:r>
      <w:r>
        <w:rPr>
          <w:rFonts w:ascii="Liberation Serif" w:hAnsi="Liberation Serif"/>
          <w:sz w:val="24"/>
          <w:szCs w:val="24"/>
        </w:rPr>
        <w:t xml:space="preserve">La périphrase qui ouvre cette troisième strophe </w:t>
      </w:r>
      <w:r>
        <w:rPr>
          <w:rFonts w:ascii="Liberation Serif" w:hAnsi="Liberation Serif"/>
          <w:sz w:val="24"/>
          <w:szCs w:val="24"/>
          <w:shd w:fill="D4EA6B" w:val="clear"/>
        </w:rPr>
        <w:t xml:space="preserve">« Ce voyageur ailé» </w:t>
      </w:r>
      <w:r>
        <w:rPr>
          <w:rFonts w:ascii="Liberation Serif" w:hAnsi="Liberation Serif"/>
          <w:sz w:val="24"/>
          <w:szCs w:val="24"/>
        </w:rPr>
        <w:t xml:space="preserve">(v.9) est noble et poétique mais ce n'est que pour mieux faire contraste avec la cruauté de l'équipage, qui est à présent à son paroxysme: </w:t>
      </w:r>
      <w:r>
        <w:rPr>
          <w:rFonts w:ascii="Liberation Serif" w:hAnsi="Liberation Serif"/>
          <w:sz w:val="24"/>
          <w:szCs w:val="24"/>
          <w:shd w:fill="D4EA6B" w:val="clear"/>
        </w:rPr>
        <w:t>« agace son bec »,</w:t>
      </w:r>
      <w:r>
        <w:rPr>
          <w:rFonts w:ascii="Liberation Serif" w:hAnsi="Liberation Serif"/>
          <w:sz w:val="24"/>
          <w:szCs w:val="24"/>
        </w:rPr>
        <w:t xml:space="preserve"> </w:t>
      </w:r>
      <w:r>
        <w:rPr>
          <w:rFonts w:ascii="Liberation Serif" w:hAnsi="Liberation Serif"/>
          <w:sz w:val="24"/>
          <w:szCs w:val="24"/>
          <w:shd w:fill="D4EA6B" w:val="clear"/>
        </w:rPr>
        <w:t>&lt;&lt; brúle gueule» (v.11), « mime en boitant » (v.12).</w:t>
      </w:r>
      <w:r>
        <w:rPr>
          <w:rFonts w:ascii="Liberation Serif" w:hAnsi="Liberation Serif"/>
          <w:sz w:val="24"/>
          <w:szCs w:val="24"/>
        </w:rPr>
        <w:t xml:space="preserve"> C'est une violence physique et morale. Il s'agit de torturer l'animal avec sa pipe de marin«</w:t>
      </w:r>
      <w:r>
        <w:rPr>
          <w:rFonts w:ascii="Liberation Serif" w:hAnsi="Liberation Serif"/>
          <w:sz w:val="24"/>
          <w:szCs w:val="24"/>
          <w:shd w:fill="D4EA6B" w:val="clear"/>
        </w:rPr>
        <w:t>&lt; brûle gueule »</w:t>
      </w:r>
      <w:r>
        <w:rPr>
          <w:rFonts w:ascii="Liberation Serif" w:hAnsi="Liberation Serif"/>
          <w:sz w:val="24"/>
          <w:szCs w:val="24"/>
        </w:rPr>
        <w:t xml:space="preserve"> (cliché du marin) mais aussi de le contrefaire </w:t>
      </w:r>
      <w:r>
        <w:rPr>
          <w:rFonts w:ascii="Liberation Serif" w:hAnsi="Liberation Serif"/>
          <w:sz w:val="24"/>
          <w:szCs w:val="24"/>
          <w:shd w:fill="D4EA6B" w:val="clear"/>
        </w:rPr>
        <w:t>« mime enboitant pour se moquer de lui.»</w:t>
      </w:r>
      <w:r>
        <w:rPr>
          <w:rFonts w:ascii="Liberation Serif" w:hAnsi="Liberation Serif"/>
          <w:sz w:val="24"/>
          <w:szCs w:val="24"/>
        </w:rPr>
        <w:t xml:space="preserve"> Le parallélisme des vers 11 et 12 : </w:t>
      </w:r>
      <w:r>
        <w:rPr>
          <w:rFonts w:ascii="Liberation Serif" w:hAnsi="Liberation Serif"/>
          <w:sz w:val="24"/>
          <w:szCs w:val="24"/>
          <w:shd w:fill="D4EA6B" w:val="clear"/>
        </w:rPr>
        <w:t>« L'un agace / L'autre mime»</w:t>
      </w:r>
      <w:r>
        <w:rPr>
          <w:rFonts w:ascii="Liberation Serif" w:hAnsi="Liberation Serif"/>
          <w:sz w:val="24"/>
          <w:szCs w:val="24"/>
        </w:rPr>
        <w:t xml:space="preserve"> montre une généralisation de la pratique, tous s'y mettent. C'est une violence en réunion. La scène devient évidemment pathétique, le poète s'indigne, ce que montrent les nombreuses exclamatives de cette strophe 3: </w:t>
      </w:r>
      <w:r>
        <w:rPr>
          <w:rFonts w:ascii="Liberation Serif" w:hAnsi="Liberation Serif"/>
          <w:sz w:val="24"/>
          <w:szCs w:val="24"/>
          <w:shd w:fill="D4EA6B" w:val="clear"/>
        </w:rPr>
        <w:t>« comme il est gauche et veule 1 (v.9), « qu'il est comique et laid I (v.10), « l'infirme qui volait ! » (v.12)</w:t>
      </w:r>
      <w:r>
        <w:rPr>
          <w:rFonts w:ascii="Liberation Serif" w:hAnsi="Liberation Serif"/>
          <w:sz w:val="24"/>
          <w:szCs w:val="24"/>
        </w:rPr>
        <w:t xml:space="preserve">, qui tendent vers le style oral. Cette dernière périphrase, en deuxième hémistiche du vers 12 est une parfaite antithèse au </w:t>
      </w:r>
      <w:r>
        <w:rPr>
          <w:rFonts w:ascii="Liberation Serif" w:hAnsi="Liberation Serif"/>
          <w:sz w:val="24"/>
          <w:szCs w:val="24"/>
          <w:shd w:fill="D4EA6B" w:val="clear"/>
        </w:rPr>
        <w:t>« voyageur ailé » (v.9)</w:t>
      </w:r>
      <w:r>
        <w:rPr>
          <w:rFonts w:ascii="Liberation Serif" w:hAnsi="Liberation Serif"/>
          <w:sz w:val="24"/>
          <w:szCs w:val="24"/>
        </w:rPr>
        <w:t>, qui ouvrait strophe, presqu'un chiasme. La révolution de l'albatros est complète. De</w:t>
      </w:r>
      <w:r>
        <w:rPr>
          <w:rFonts w:ascii="Liberation Serif" w:hAnsi="Liberation Serif"/>
          <w:sz w:val="24"/>
          <w:szCs w:val="24"/>
          <w:shd w:fill="D4EA6B" w:val="clear"/>
        </w:rPr>
        <w:t xml:space="preserve"> &lt;&lt;roi(s) de l'azur » (v.6)</w:t>
      </w:r>
      <w:r>
        <w:rPr>
          <w:rFonts w:ascii="Liberation Serif" w:hAnsi="Liberation Serif"/>
          <w:sz w:val="24"/>
          <w:szCs w:val="24"/>
        </w:rPr>
        <w:t xml:space="preserve">, il n'est plus qu'un infirme. Le marin-même qui se fait albatros l'espace d'un moment pour l'imiter, le fait </w:t>
      </w:r>
      <w:r>
        <w:rPr>
          <w:rFonts w:ascii="Liberation Serif" w:hAnsi="Liberation Serif"/>
          <w:sz w:val="24"/>
          <w:szCs w:val="24"/>
          <w:shd w:fill="D4EA6B" w:val="clear"/>
        </w:rPr>
        <w:t>« en boitant » (v.12).</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Ces trois premières strophes retracent donc l'anecdote des albatros pris au piège des marins, qui déchargent leur cruauté envers eux. Majestueux et impériaux dans les airs, ces grands oiseaux sont défigurés, maladroits et infirmes sur dernière strophe. e sol. La révélation de cette anecdote aux allures de parabole, n'intervient qu'en</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b/>
          <w:bCs/>
          <w:sz w:val="24"/>
          <w:szCs w:val="24"/>
        </w:rPr>
        <w:tab/>
        <w:t>4. Strophe 4, vers 13 à 16:5</w:t>
      </w:r>
    </w:p>
    <w:p>
      <w:pPr>
        <w:pStyle w:val="LOnormal"/>
        <w:rPr>
          <w:rFonts w:ascii="Liberation Serif" w:hAnsi="Liberation Serif"/>
          <w:sz w:val="24"/>
          <w:szCs w:val="24"/>
        </w:rPr>
      </w:pPr>
      <w:r>
        <w:rPr>
          <w:rFonts w:ascii="Liberation Serif" w:hAnsi="Liberation Serif"/>
          <w:sz w:val="24"/>
          <w:szCs w:val="24"/>
        </w:rPr>
        <w:tab/>
        <w:t xml:space="preserve">Cette dernière strophe constitue la chute et la révélation du poème. La comparaison du </w:t>
      </w:r>
      <w:r>
        <w:rPr>
          <w:rFonts w:ascii="Liberation Serif" w:hAnsi="Liberation Serif"/>
          <w:sz w:val="24"/>
          <w:szCs w:val="24"/>
          <w:shd w:fill="D4EA6B" w:val="clear"/>
        </w:rPr>
        <w:t xml:space="preserve">vers 13 « semblable au prince des nuées », </w:t>
      </w:r>
      <w:r>
        <w:rPr>
          <w:rFonts w:ascii="Liberation Serif" w:hAnsi="Liberation Serif"/>
          <w:sz w:val="24"/>
          <w:szCs w:val="24"/>
        </w:rPr>
        <w:t>fait intervenir de manière explicite une nouvelle figure:</w:t>
      </w:r>
      <w:r>
        <w:rPr>
          <w:rFonts w:ascii="Liberation Serif" w:hAnsi="Liberation Serif"/>
          <w:sz w:val="24"/>
          <w:szCs w:val="24"/>
          <w:shd w:fill="D4EA6B" w:val="clear"/>
        </w:rPr>
        <w:t xml:space="preserve"> « Le Poète ». </w:t>
      </w:r>
      <w:r>
        <w:rPr>
          <w:rFonts w:ascii="Liberation Serif" w:hAnsi="Liberation Serif"/>
          <w:sz w:val="24"/>
          <w:szCs w:val="24"/>
        </w:rPr>
        <w:t xml:space="preserve">D'emblée, la majuscule à </w:t>
      </w:r>
      <w:r>
        <w:rPr>
          <w:rFonts w:ascii="Liberation Serif" w:hAnsi="Liberation Serif"/>
          <w:sz w:val="24"/>
          <w:szCs w:val="24"/>
          <w:shd w:fill="D4EA6B" w:val="clear"/>
        </w:rPr>
        <w:t>« Poète »</w:t>
      </w:r>
      <w:r>
        <w:rPr>
          <w:rFonts w:ascii="Liberation Serif" w:hAnsi="Liberation Serif"/>
          <w:sz w:val="24"/>
          <w:szCs w:val="24"/>
        </w:rPr>
        <w:t xml:space="preserve"> tend à l'idéaliser en même temps que le monde de l'esprit, qui lui est attaché. L'analogie entre le </w:t>
      </w:r>
      <w:r>
        <w:rPr>
          <w:rFonts w:ascii="Liberation Serif" w:hAnsi="Liberation Serif"/>
          <w:sz w:val="24"/>
          <w:szCs w:val="24"/>
          <w:shd w:fill="D4EA6B" w:val="clear"/>
        </w:rPr>
        <w:t>« Poète»</w:t>
      </w:r>
      <w:r>
        <w:rPr>
          <w:rFonts w:ascii="Liberation Serif" w:hAnsi="Liberation Serif"/>
          <w:sz w:val="24"/>
          <w:szCs w:val="24"/>
        </w:rPr>
        <w:t xml:space="preserve"> et l'albatros, désignée par la périphrase noble </w:t>
      </w:r>
      <w:r>
        <w:rPr>
          <w:rFonts w:ascii="Liberation Serif" w:hAnsi="Liberation Serif"/>
          <w:sz w:val="24"/>
          <w:szCs w:val="24"/>
          <w:shd w:fill="D4EA6B" w:val="clear"/>
        </w:rPr>
        <w:t>« prince des nuées »,</w:t>
      </w:r>
      <w:r>
        <w:rPr>
          <w:rFonts w:ascii="Liberation Serif" w:hAnsi="Liberation Serif"/>
          <w:sz w:val="24"/>
          <w:szCs w:val="24"/>
        </w:rPr>
        <w:t xml:space="preserve"> montre que tous deux appartiennent à un univers supérieur, celui de l'âme et de la pensée, de la poésie donc, nourrie d'idéal. Notons que 0</w:t>
      </w:r>
      <w:r>
        <w:rPr>
          <w:rFonts w:ascii="Liberation Serif" w:hAnsi="Liberation Serif"/>
          <w:sz w:val="24"/>
          <w:szCs w:val="24"/>
          <w:shd w:fill="D4EA6B" w:val="clear"/>
        </w:rPr>
        <w:t>«</w:t>
      </w:r>
    </w:p>
    <w:p>
      <w:pPr>
        <w:pStyle w:val="LOnormal"/>
        <w:rPr>
          <w:rFonts w:ascii="Liberation Serif" w:hAnsi="Liberation Serif"/>
          <w:sz w:val="24"/>
          <w:szCs w:val="24"/>
        </w:rPr>
      </w:pPr>
      <w:r>
        <w:rPr>
          <w:rFonts w:ascii="Liberation Serif" w:hAnsi="Liberation Serif"/>
          <w:sz w:val="24"/>
          <w:szCs w:val="24"/>
          <w:shd w:fill="D4EA6B" w:val="clear"/>
        </w:rPr>
        <w:t xml:space="preserve"> </w:t>
      </w:r>
      <w:r>
        <w:rPr>
          <w:rFonts w:ascii="Liberation Serif" w:hAnsi="Liberation Serif"/>
          <w:sz w:val="24"/>
          <w:szCs w:val="24"/>
          <w:shd w:fill="D4EA6B" w:val="clear"/>
        </w:rPr>
        <w:t>prince des nuées »</w:t>
      </w:r>
      <w:r>
        <w:rPr>
          <w:rFonts w:ascii="Liberation Serif" w:hAnsi="Liberation Serif"/>
          <w:sz w:val="24"/>
          <w:szCs w:val="24"/>
        </w:rPr>
        <w:t xml:space="preserve"> fait également référence à l'expression</w:t>
      </w:r>
      <w:r>
        <w:rPr>
          <w:rFonts w:ascii="Liberation Serif" w:hAnsi="Liberation Serif"/>
          <w:sz w:val="24"/>
          <w:szCs w:val="24"/>
          <w:shd w:fill="D4EA6B" w:val="clear"/>
        </w:rPr>
        <w:t xml:space="preserve"> « prince des poètes»</w:t>
      </w:r>
    </w:p>
    <w:p>
      <w:pPr>
        <w:pStyle w:val="LOnormal"/>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attribuée aux poètes du XVIème siècle. Baudelaire se réclame ainsi de cette filiation.</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t>Ce dernier quatrain invite à une relecture symbolique et allégorique du texte. L'albatros, c'est le poète. Il est victime de la trivialité du monde, de la bassesse cruelle des marins, comme le poète de la société.</w:t>
      </w:r>
      <w:r>
        <w:rPr>
          <w:rFonts w:ascii="Liberation Serif" w:hAnsi="Liberation Serif"/>
          <w:sz w:val="24"/>
          <w:szCs w:val="24"/>
          <w:shd w:fill="D4EA6B" w:val="clear"/>
        </w:rPr>
        <w:t xml:space="preserve"> La rime alternée des vers 5 et 7 : « planches » / « blanches »</w:t>
      </w:r>
      <w:r>
        <w:rPr>
          <w:rFonts w:ascii="Liberation Serif" w:hAnsi="Liberation Serif"/>
          <w:sz w:val="24"/>
          <w:szCs w:val="24"/>
        </w:rPr>
        <w:t xml:space="preserve"> montre bien l'opposition entre le sol du navire, microcosme qui figure l'âpreté de la société, la terre, le réel, et les alles faites de plumes blanches du poète-albatros, qui s'épanouit dans les hauteurs car elles lui permettent évasion et création: la plume du poète. L'oiseau et le poète ont également en commun les </w:t>
      </w:r>
      <w:r>
        <w:rPr>
          <w:rFonts w:ascii="Liberation Serif" w:hAnsi="Liberation Serif"/>
          <w:sz w:val="24"/>
          <w:szCs w:val="24"/>
          <w:shd w:fill="D4EA6B" w:val="clear"/>
        </w:rPr>
        <w:t xml:space="preserve">« ailes » </w:t>
      </w:r>
      <w:r>
        <w:rPr>
          <w:rFonts w:ascii="Liberation Serif" w:hAnsi="Liberation Serif"/>
          <w:sz w:val="24"/>
          <w:szCs w:val="24"/>
        </w:rPr>
        <w:t xml:space="preserve">: instrument qui permet au premier de voler, et au second de s'élever au-dessus la trivialité du monde d'en bas, terreau du spleen, pour gagner l'idéal et trouver l'inspiration. La référence à la torture des marins qui </w:t>
      </w:r>
      <w:r>
        <w:rPr>
          <w:rFonts w:ascii="Liberation Serif" w:hAnsi="Liberation Serif"/>
          <w:sz w:val="24"/>
          <w:szCs w:val="24"/>
          <w:shd w:fill="D4EA6B" w:val="clear"/>
        </w:rPr>
        <w:t>«agace son (de l'albatros) bec »</w:t>
      </w:r>
      <w:r>
        <w:rPr>
          <w:rFonts w:ascii="Liberation Serif" w:hAnsi="Liberation Serif"/>
          <w:sz w:val="24"/>
          <w:szCs w:val="24"/>
        </w:rPr>
        <w:t xml:space="preserve"> </w:t>
      </w:r>
      <w:r>
        <w:rPr>
          <w:rFonts w:ascii="Liberation Serif" w:hAnsi="Liberation Serif"/>
          <w:sz w:val="24"/>
          <w:szCs w:val="24"/>
          <w:shd w:fill="D4EA6B" w:val="clear"/>
        </w:rPr>
        <w:t>(v.11)</w:t>
      </w:r>
      <w:r>
        <w:rPr>
          <w:rFonts w:ascii="Liberation Serif" w:hAnsi="Liberation Serif"/>
          <w:sz w:val="24"/>
          <w:szCs w:val="24"/>
        </w:rPr>
        <w:t xml:space="preserve"> est à considérer au sens de </w:t>
      </w:r>
      <w:r>
        <w:rPr>
          <w:rFonts w:ascii="Liberation Serif" w:hAnsi="Liberation Serif"/>
          <w:sz w:val="24"/>
          <w:szCs w:val="24"/>
          <w:shd w:fill="D4EA6B" w:val="clear"/>
        </w:rPr>
        <w:t>« clouer le bec »</w:t>
      </w:r>
      <w:r>
        <w:rPr>
          <w:rFonts w:ascii="Liberation Serif" w:hAnsi="Liberation Serif"/>
          <w:sz w:val="24"/>
          <w:szCs w:val="24"/>
        </w:rPr>
        <w:t xml:space="preserve"> du poète. On veut le faire taire. Il dérange. La société condamne le poète, perçu comme un rêveur et la poésie comme une perte de temps, d'où le terme polysémique d' </w:t>
      </w:r>
      <w:r>
        <w:rPr>
          <w:rFonts w:ascii="Liberation Serif" w:hAnsi="Liberation Serif"/>
          <w:sz w:val="24"/>
          <w:szCs w:val="24"/>
          <w:shd w:fill="D4EA6B" w:val="clear"/>
        </w:rPr>
        <w:t xml:space="preserve">« indolents» </w:t>
      </w:r>
      <w:r>
        <w:rPr>
          <w:rFonts w:ascii="Liberation Serif" w:hAnsi="Liberation Serif"/>
          <w:sz w:val="24"/>
          <w:szCs w:val="24"/>
        </w:rPr>
        <w:t xml:space="preserve">au vers trois, qui désigne les albatros et qui signifie aussi bien la paresse que la non-souffrance. Le poète qui ne travaille pas à la sueur de son front est vu comme inutile à la société. De là également, tous les termes péjoratifs qui renvoient à l'infirmité de l'albatros: </w:t>
      </w:r>
      <w:r>
        <w:rPr>
          <w:rFonts w:ascii="Liberation Serif" w:hAnsi="Liberation Serif"/>
          <w:sz w:val="24"/>
          <w:szCs w:val="24"/>
          <w:shd w:fill="D4EA6B" w:val="clear"/>
        </w:rPr>
        <w:t>&lt;&lt; maladroits» (v.6), « laissent piteusement » (v.7), « Comme des avirons traîner à côté d'eux» (v.8), gauche et veule » (v.9), « en boitant » et « l'infirme» (v.12)</w:t>
      </w:r>
      <w:r>
        <w:rPr>
          <w:rFonts w:ascii="Liberation Serif" w:hAnsi="Liberation Serif"/>
          <w:sz w:val="24"/>
          <w:szCs w:val="24"/>
        </w:rPr>
        <w:t xml:space="preserve">. Le poète, comme l'albatros, est marginal et inadapté à la société. </w:t>
      </w:r>
    </w:p>
    <w:p>
      <w:pPr>
        <w:pStyle w:val="LOnormal"/>
        <w:rPr>
          <w:rFonts w:ascii="Liberation Serif" w:hAnsi="Liberation Serif"/>
          <w:sz w:val="24"/>
          <w:szCs w:val="24"/>
        </w:rPr>
      </w:pPr>
      <w:r>
        <w:rPr>
          <w:rFonts w:ascii="Liberation Serif" w:hAnsi="Liberation Serif"/>
          <w:sz w:val="24"/>
          <w:szCs w:val="24"/>
        </w:rPr>
        <w:tab/>
        <w:t xml:space="preserve">Pour en revenir à ce dernier quatrain, et à sa conclusion, il ressort une note pessimiste. L'idéal vers lequel tend le poète est impossible à atteindre: </w:t>
      </w:r>
      <w:r>
        <w:rPr>
          <w:rFonts w:ascii="Liberation Serif" w:hAnsi="Liberation Serif"/>
          <w:sz w:val="24"/>
          <w:szCs w:val="24"/>
          <w:shd w:fill="D4EA6B" w:val="clear"/>
        </w:rPr>
        <w:t>« Ses alles de géant l'empêchent de marcher » (v.16). Il est « Exile sur le sol » (v.15)</w:t>
      </w:r>
      <w:r>
        <w:rPr>
          <w:rFonts w:ascii="Liberation Serif" w:hAnsi="Liberation Serif"/>
          <w:sz w:val="24"/>
          <w:szCs w:val="24"/>
        </w:rPr>
        <w:t>, c'est-à-dire sur la terre, parmi des contemporains hostiles « au milieu des huées ». Il est incompris.</w:t>
      </w:r>
    </w:p>
    <w:p>
      <w:pPr>
        <w:pStyle w:val="LOnormal"/>
        <w:rPr>
          <w:rFonts w:ascii="Liberation Serif" w:hAnsi="Liberation Serif"/>
          <w:sz w:val="24"/>
          <w:szCs w:val="24"/>
        </w:rPr>
      </w:pPr>
      <w:r>
        <w:rPr>
          <w:rFonts w:ascii="Liberation Serif" w:hAnsi="Liberation Serif"/>
          <w:sz w:val="24"/>
          <w:szCs w:val="24"/>
        </w:rPr>
        <w:tab/>
        <w:t xml:space="preserve">La figure du poète, tissée de bout en bout du texte par les pluriels d'abord: </w:t>
      </w:r>
      <w:r>
        <w:rPr>
          <w:rFonts w:ascii="Liberation Serif" w:hAnsi="Liberation Serif"/>
          <w:sz w:val="24"/>
          <w:szCs w:val="24"/>
          <w:shd w:fill="D4EA6B" w:val="clear"/>
        </w:rPr>
        <w:t xml:space="preserve">vastes oiseaux » </w:t>
      </w:r>
      <w:r>
        <w:rPr>
          <w:rFonts w:ascii="Liberation Serif" w:hAnsi="Liberation Serif"/>
          <w:b/>
          <w:sz w:val="24"/>
          <w:szCs w:val="24"/>
          <w:shd w:fill="D4EA6B" w:val="clear"/>
        </w:rPr>
        <w:t>(</w:t>
      </w:r>
      <w:r>
        <w:rPr>
          <w:rFonts w:ascii="Liberation Serif" w:hAnsi="Liberation Serif"/>
          <w:sz w:val="24"/>
          <w:szCs w:val="24"/>
          <w:shd w:fill="D4EA6B" w:val="clear"/>
        </w:rPr>
        <w:t>v.2), &lt; ces rois de l'azur » (v.6), puis par le singulier : « Ce voyageur ailé » (v.9)</w:t>
      </w:r>
      <w:r>
        <w:rPr>
          <w:rFonts w:ascii="Liberation Serif" w:hAnsi="Liberation Serif"/>
          <w:sz w:val="24"/>
          <w:szCs w:val="24"/>
        </w:rPr>
        <w:t xml:space="preserve">, qui annonce le poète, se décline donc entre force: </w:t>
      </w:r>
      <w:r>
        <w:rPr>
          <w:rFonts w:ascii="Liberation Serif" w:hAnsi="Liberation Serif"/>
          <w:sz w:val="24"/>
          <w:szCs w:val="24"/>
          <w:shd w:fill="D4EA6B" w:val="clear"/>
        </w:rPr>
        <w:t>&lt;&lt; qui hante la tempête et se rit de l'archer » (v.16) (le poète rebelle et impérieux), et faiblesse: « exilé », « au milieu des huées », « l'empêchent » (v.15 et 16).</w:t>
      </w:r>
    </w:p>
    <w:p>
      <w:pPr>
        <w:pStyle w:val="LOnormal"/>
        <w:rPr>
          <w:rFonts w:ascii="Liberation Serif" w:hAnsi="Liberation Serif"/>
          <w:sz w:val="24"/>
          <w:szCs w:val="24"/>
        </w:rPr>
      </w:pPr>
      <w:r>
        <w:rPr>
          <w:rFonts w:ascii="Liberation Serif" w:hAnsi="Liberation Serif"/>
          <w:sz w:val="24"/>
          <w:szCs w:val="24"/>
        </w:rPr>
      </w:r>
    </w:p>
    <w:p>
      <w:pPr>
        <w:pStyle w:val="LOnormal"/>
        <w:rPr>
          <w:rFonts w:ascii="Liberation Serif" w:hAnsi="Liberation Serif"/>
          <w:sz w:val="24"/>
          <w:szCs w:val="24"/>
        </w:rPr>
      </w:pPr>
      <w:r>
        <w:rPr>
          <w:rFonts w:ascii="Liberation Serif" w:hAnsi="Liberation Serif"/>
          <w:sz w:val="24"/>
          <w:szCs w:val="24"/>
        </w:rPr>
        <w:tab/>
      </w:r>
      <w:r>
        <w:rPr>
          <w:rFonts w:ascii="Liberation Serif" w:hAnsi="Liberation Serif"/>
          <w:b/>
          <w:bCs/>
          <w:sz w:val="24"/>
          <w:szCs w:val="24"/>
        </w:rPr>
        <w:t>En conclusion</w:t>
      </w:r>
      <w:r>
        <w:rPr>
          <w:rFonts w:ascii="Liberation Serif" w:hAnsi="Liberation Serif"/>
          <w:sz w:val="24"/>
          <w:szCs w:val="24"/>
        </w:rPr>
        <w:t>, Baudelaire brosse ici le portrait d'un poète tiraillé entre souffrance et incompréhension du bas monde, qui génère en lui le « spleen », et grandeur et élévation grâce à la création poétique, qui évolue dans des sphères inaccessibles aux profanes. C'est le lieu de l' « idéal ». Cette poésie réclame différents niveaux de lecture, de la simple anecdote maritime à la réflexion sur la condition du poète « maudit » parmi ses contemporains. Dans « L'Albatros » comme dans « Elévation », on retrouve cette quête des hauteurs pour échapper à la corruption du monde, la « boue », pour créer la matière poétique, « l'or».</w:t>
      </w:r>
    </w:p>
    <w:p>
      <w:pPr>
        <w:pStyle w:val="LOnormal"/>
        <w:rPr>
          <w:rFonts w:ascii="Liberation Serif" w:hAnsi="Liberation Serif"/>
          <w:sz w:val="24"/>
          <w:szCs w:val="24"/>
        </w:rPr>
      </w:pPr>
      <w:r>
        <w:rPr>
          <w:rFonts w:ascii="Liberation Serif" w:hAnsi="Liberation Serif"/>
          <w:sz w:val="24"/>
          <w:szCs w:val="24"/>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33</TotalTime>
  <Application>LibreOffice/7.3.2.2$Windows_X86_64 LibreOffice_project/49f2b1bff42cfccbd8f788c8dc32c1c309559be0</Application>
  <AppVersion>15.0000</AppVersion>
  <Pages>3</Pages>
  <Words>1668</Words>
  <Characters>7993</Characters>
  <CharactersWithSpaces>9653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2022-06-22T14:49:04Z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