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es una película llamada la controverse de </w:t>
      </w:r>
      <w:bookmarkStart w:id="0" w:name="_GoBack"/>
      <w:bookmarkEnd w:id="0"/>
      <w:r>
        <w:rPr/>
        <w:t xml:space="preserve"> valadolid.</w:t>
      </w:r>
    </w:p>
    <w:p>
      <w:pPr>
        <w:pStyle w:val="Normal"/>
        <w:rPr/>
      </w:pPr>
      <w:r>
        <w:rPr/>
        <w:t>película trata sobre la esclavitud y el genocidio de la población indígena.</w:t>
      </w:r>
    </w:p>
    <w:p>
      <w:pPr>
        <w:pStyle w:val="Normal"/>
        <w:rPr/>
      </w:pPr>
      <w:r>
        <w:rPr/>
        <w:t>en la película podemos ver el debate sobre la naturaleza de los indígenas. son humanos o animales.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por lo tanto tenemos por un lado a los que dicen que son animales porque no se comportan como los occidentales, por ejemplo se pueden sentir dolores fríos o por ejemplo son suaves y por eso es lo que la dulzura define al hombre.</w:t>
      </w:r>
    </w:p>
    <w:p>
      <w:pPr>
        <w:pStyle w:val="Normal"/>
        <w:rPr/>
      </w:pPr>
      <w:r>
        <w:rPr/>
        <w:t>por el contrario, son exterminados cuando lo divino los castiga con, por ejemplo, la caída de la construcción de la iglesia.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los examina física, psicológicamente, etc.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 el otro lado los trata como humanos.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y dicen que son normales a pesar de las diferencias como los colores.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LibreOffice/7.1.7.2$Linux_X86_64 LibreOffice_project/10$Build-2</Application>
  <AppVersion>15.0000</AppVersion>
  <Pages>1</Pages>
  <Words>128</Words>
  <Characters>606</Characters>
  <CharactersWithSpaces>727</CharactersWithSpaces>
  <Paragraphs>8</Paragraphs>
  <Company>Région Sud Provence-Alpes-Côte d'Azur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2022-02-23T08:56:00Z</dcterms:created>
  <dc:creator>REZKI Mohammad</dc:creator>
  <dc:description/>
  <dc:language>fr-FR</dc:language>
  <cp:lastModifiedBy>REZKI Mohammad</cp:lastModifiedBy>
  <dcterms:modified xsi:type="dcterms:W3CDTF">2022-02-23T09:05:00Z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