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Art and us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A peculion piece of art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This work art is an </w:t>
      </w:r>
      <w:r>
        <w:rPr>
          <w:b/>
          <w:bCs/>
        </w:rPr>
        <w:t xml:space="preserve">installation/ </w:t>
      </w:r>
      <w:r>
        <w:rPr/>
        <w:t xml:space="preserve">an electronic sculpture in the shape of a  giant  dollar </w:t>
      </w:r>
      <w:r>
        <w:rPr>
          <w:b/>
          <w:bCs/>
        </w:rPr>
        <w:t xml:space="preserve">sign </w:t>
      </w:r>
      <w:r>
        <w:rPr/>
        <w:t>coverd with light</w:t>
      </w:r>
      <w:r>
        <w:rPr>
          <w:b/>
          <w:bCs/>
        </w:rPr>
        <w:t xml:space="preserve"> bulbs </w:t>
      </w:r>
      <w:r>
        <w:rPr>
          <w:b w:val="false"/>
          <w:bCs w:val="false"/>
        </w:rPr>
        <w:t xml:space="preserve">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b w:val="false"/>
          <w:bCs w:val="false"/>
        </w:rPr>
        <w:t xml:space="preserve">The lamps are fixed / attached an a mirror, so it gives an iven </w:t>
      </w:r>
      <w:r>
        <w:rPr>
          <w:b/>
          <w:bCs/>
        </w:rPr>
        <w:t>shinier</w:t>
      </w:r>
      <w:r>
        <w:rPr>
          <w:b w:val="false"/>
          <w:bCs w:val="false"/>
        </w:rPr>
        <w:t xml:space="preserve"> aspect to this dollar sign it allows </w:t>
      </w:r>
      <w:r>
        <w:rPr>
          <w:b/>
          <w:bCs/>
        </w:rPr>
        <w:t xml:space="preserve">whoever </w:t>
      </w:r>
      <w:r>
        <w:rPr>
          <w:b w:val="false"/>
          <w:bCs w:val="false"/>
        </w:rPr>
        <w:t>comes near it to see / herself ; himself /themselves. It may symbolise the fact that art is of then a way to make a lot  of money.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</w:rPr>
        <w:t xml:space="preserve">It could be a </w:t>
      </w:r>
      <w:r>
        <w:rPr>
          <w:b/>
          <w:bCs/>
        </w:rPr>
        <w:t xml:space="preserve">criticism </w:t>
      </w:r>
      <w:r>
        <w:rPr>
          <w:b w:val="false"/>
          <w:bCs w:val="false"/>
        </w:rPr>
        <w:t>of modern / contemporary art.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</w:rPr>
        <w:t>It has been sold for 112.500 usd ( 91136 gbp pound)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Body"/>
        <w:bidi w:val="0"/>
        <w:spacing w:before="0" w:after="140"/>
        <w:jc w:val="left"/>
        <w:rPr>
          <w:b w:val="false"/>
          <w:b w:val="false"/>
          <w:bCs w:val="false"/>
        </w:rPr>
      </w:pPr>
      <w:r>
        <w:rPr/>
        <w:t>with me are a message at poeple and public,</w:t>
      </w:r>
    </w:p>
    <w:p>
      <w:pPr>
        <w:pStyle w:val="TextBody"/>
        <w:bidi w:val="0"/>
        <w:spacing w:before="0" w:after="140"/>
        <w:jc w:val="left"/>
        <w:rPr>
          <w:b w:val="false"/>
          <w:b w:val="false"/>
          <w:bCs w:val="false"/>
        </w:rPr>
      </w:pPr>
      <w:r>
        <w:rPr/>
        <w:t>for me it’s  creation represente a message and symbolise idea.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Arabic"/>
        <w:color w:val="000000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Noto Sans Arabic"/>
      <w:color w:val="000000"/>
      <w:kern w:val="0"/>
      <w:sz w:val="24"/>
      <w:szCs w:val="24"/>
      <w:lang w:val="fr-FR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LibreOffice/7.1.7.2$Linux_X86_64 LibreOffice_project/10$Build-2</Application>
  <AppVersion>15.0000</AppVersion>
  <Pages>1</Pages>
  <Words>120</Words>
  <Characters>492</Characters>
  <CharactersWithSpaces>610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2022-05-24T15:15:09Z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